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191E67" w:rsidRPr="00397120" w:rsidTr="00754764">
        <w:tc>
          <w:tcPr>
            <w:tcW w:w="2978" w:type="dxa"/>
          </w:tcPr>
          <w:p w:rsidR="00754764" w:rsidRPr="00397120" w:rsidRDefault="00754764" w:rsidP="00191E67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97120">
              <w:rPr>
                <w:rFonts w:ascii="Times New Roman" w:hAnsi="Times New Roman"/>
                <w:b/>
                <w:bCs/>
                <w:szCs w:val="28"/>
              </w:rPr>
              <w:t>BỘ Y TẾ</w:t>
            </w:r>
          </w:p>
          <w:p w:rsidR="00754764" w:rsidRPr="00397120" w:rsidRDefault="00F71A26" w:rsidP="00191E67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97120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04833FA7" wp14:editId="3A2D8ADD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13334</wp:posOffset>
                      </wp:positionV>
                      <wp:extent cx="533400" cy="0"/>
                      <wp:effectExtent l="0" t="0" r="19050" b="19050"/>
                      <wp:wrapNone/>
                      <wp:docPr id="4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.05pt" to="8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h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KRI&#10;Bxo9C8XRLA+96Y0rIKRSOxuqo2f1Yp41/e6Q0lVL1IFHjq8XA3lZyEjepISNM3DDvv+sGcSQo9ex&#10;UefGdgESWoDOUY/LXQ9+9ojC4Ww6zV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"/>
                  </w:pict>
                </mc:Fallback>
              </mc:AlternateContent>
            </w:r>
          </w:p>
          <w:p w:rsidR="00754764" w:rsidRPr="00397120" w:rsidRDefault="00F71A26" w:rsidP="00191E67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9712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03505AC" wp14:editId="0D27529B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-2541</wp:posOffset>
                      </wp:positionV>
                      <wp:extent cx="1981200" cy="0"/>
                      <wp:effectExtent l="0" t="0" r="19050" b="19050"/>
                      <wp:wrapNone/>
                      <wp:docPr id="4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8pt,-.2pt" to="387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m3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TkNveuMKCKnUzobq6Fm9mK2m3x1SumqJOvDI8fViIC8LGcmblLBxBm7Y9180gxhy9Do2&#10;6tzYLkBCC9A56nG568HPHlE4zBbzDETGiA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"/>
                  </w:pict>
                </mc:Fallback>
              </mc:AlternateContent>
            </w:r>
            <w:r w:rsidR="00754764" w:rsidRPr="00397120">
              <w:rPr>
                <w:rFonts w:ascii="Times New Roman" w:hAnsi="Times New Roman"/>
                <w:szCs w:val="28"/>
              </w:rPr>
              <w:t>Số:        /201</w:t>
            </w:r>
            <w:r w:rsidR="004B7F64">
              <w:rPr>
                <w:rFonts w:ascii="Times New Roman" w:hAnsi="Times New Roman"/>
                <w:szCs w:val="28"/>
              </w:rPr>
              <w:t>6</w:t>
            </w:r>
            <w:r w:rsidR="00754764" w:rsidRPr="00397120">
              <w:rPr>
                <w:rFonts w:ascii="Times New Roman" w:hAnsi="Times New Roman"/>
                <w:szCs w:val="28"/>
              </w:rPr>
              <w:t>/TT-BYT</w:t>
            </w:r>
          </w:p>
          <w:p w:rsidR="00754764" w:rsidRPr="00397120" w:rsidRDefault="00F71A26" w:rsidP="00191E67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397120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98C3DA" wp14:editId="579E453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238760</wp:posOffset>
                      </wp:positionV>
                      <wp:extent cx="1161415" cy="304800"/>
                      <wp:effectExtent l="10160" t="9525" r="9525" b="9525"/>
                      <wp:wrapNone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047" w:rsidRPr="00962CD9" w:rsidRDefault="00C23047" w:rsidP="003665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6654D">
                                    <w:rPr>
                                      <w:rFonts w:ascii="Times New Roman" w:hAnsi="Times New Roman"/>
                                    </w:rPr>
                                    <w:t>D</w:t>
                                  </w:r>
                                  <w:r w:rsidRPr="0036654D"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  <w:t>Ự THẢ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10.05pt;margin-top:18.8pt;width:91.4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">
                      <v:textbox>
                        <w:txbxContent>
                          <w:p w:rsidR="00C23047" w:rsidRPr="00962CD9" w:rsidRDefault="00C23047" w:rsidP="003665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654D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36654D">
                              <w:rPr>
                                <w:rFonts w:ascii="Times New Roman" w:hAnsi="Times New Roman"/>
                                <w:lang w:val="vi-VN"/>
                              </w:rPr>
                              <w:t>Ự THẢ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:rsidR="00754764" w:rsidRPr="00397120" w:rsidRDefault="00754764" w:rsidP="00191E67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97120">
              <w:rPr>
                <w:rFonts w:ascii="Times New Roman" w:hAnsi="Times New Roman"/>
                <w:b/>
                <w:bCs/>
                <w:szCs w:val="28"/>
              </w:rPr>
              <w:t>CỘNG HOÀ XÃ HỘI CHỦ NGHĨA VIỆT NAM</w:t>
            </w:r>
          </w:p>
          <w:p w:rsidR="00754764" w:rsidRPr="00397120" w:rsidRDefault="00754764" w:rsidP="00191E67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97120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  <w:p w:rsidR="00754764" w:rsidRPr="00397120" w:rsidRDefault="00754764" w:rsidP="00191E67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</w:p>
          <w:p w:rsidR="00754764" w:rsidRPr="00397120" w:rsidRDefault="00754764" w:rsidP="00191E67">
            <w:pPr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397120">
              <w:rPr>
                <w:rFonts w:ascii="Times New Roman" w:hAnsi="Times New Roman"/>
                <w:i/>
                <w:iCs/>
                <w:szCs w:val="28"/>
              </w:rPr>
              <w:t>Hà Nội, ngày     tháng    năm 201</w:t>
            </w:r>
            <w:r w:rsidR="004B7F64">
              <w:rPr>
                <w:rFonts w:ascii="Times New Roman" w:hAnsi="Times New Roman"/>
                <w:i/>
                <w:iCs/>
                <w:szCs w:val="28"/>
              </w:rPr>
              <w:t>6</w:t>
            </w:r>
          </w:p>
          <w:p w:rsidR="00754764" w:rsidRPr="00397120" w:rsidRDefault="00754764" w:rsidP="00191E67">
            <w:pPr>
              <w:shd w:val="clear" w:color="auto" w:fill="FFFFFF" w:themeFill="background1"/>
              <w:spacing w:before="60" w:after="6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9F364B" w:rsidRPr="00397120" w:rsidRDefault="00BD7B26" w:rsidP="004B7F64">
      <w:pPr>
        <w:shd w:val="clear" w:color="auto" w:fill="FFFFFF" w:themeFill="background1"/>
        <w:spacing w:before="60" w:after="6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397120">
        <w:rPr>
          <w:rFonts w:ascii="Times New Roman" w:hAnsi="Times New Roman"/>
          <w:b/>
          <w:bCs/>
          <w:szCs w:val="28"/>
        </w:rPr>
        <w:t>THÔNG TƯ</w:t>
      </w:r>
    </w:p>
    <w:p w:rsidR="004D55DF" w:rsidRDefault="004D55DF" w:rsidP="00191E67">
      <w:pPr>
        <w:shd w:val="clear" w:color="auto" w:fill="FFFFFF" w:themeFill="background1"/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B</w:t>
      </w:r>
      <w:r w:rsidR="00347512">
        <w:rPr>
          <w:rFonts w:ascii="Times New Roman" w:hAnsi="Times New Roman"/>
          <w:b/>
          <w:bCs/>
          <w:szCs w:val="28"/>
        </w:rPr>
        <w:t>an hành danh mục</w:t>
      </w:r>
      <w:r w:rsidR="00BD7B26" w:rsidRPr="00397120">
        <w:rPr>
          <w:rFonts w:ascii="Times New Roman" w:hAnsi="Times New Roman"/>
          <w:b/>
          <w:bCs/>
          <w:szCs w:val="28"/>
        </w:rPr>
        <w:t xml:space="preserve"> </w:t>
      </w:r>
      <w:r w:rsidR="00FA43CB" w:rsidRPr="00397120">
        <w:rPr>
          <w:rFonts w:ascii="Times New Roman" w:hAnsi="Times New Roman"/>
          <w:b/>
          <w:bCs/>
          <w:szCs w:val="28"/>
        </w:rPr>
        <w:t>hóa chất,</w:t>
      </w:r>
      <w:r w:rsidR="00BD7B26" w:rsidRPr="00397120">
        <w:rPr>
          <w:rFonts w:ascii="Times New Roman" w:hAnsi="Times New Roman"/>
          <w:b/>
          <w:bCs/>
          <w:szCs w:val="28"/>
        </w:rPr>
        <w:t xml:space="preserve"> chế phẩm diệt côn trùng, diệt khuẩn</w:t>
      </w:r>
    </w:p>
    <w:p w:rsidR="004D55DF" w:rsidRDefault="00BD7B26" w:rsidP="00191E67">
      <w:pPr>
        <w:shd w:val="clear" w:color="auto" w:fill="FFFFFF" w:themeFill="background1"/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397120">
        <w:rPr>
          <w:rFonts w:ascii="Times New Roman" w:hAnsi="Times New Roman"/>
          <w:b/>
          <w:bCs/>
          <w:szCs w:val="28"/>
        </w:rPr>
        <w:t xml:space="preserve">dùng trong gia dụng và y tế </w:t>
      </w:r>
      <w:r w:rsidR="004D55DF">
        <w:rPr>
          <w:rFonts w:ascii="Times New Roman" w:hAnsi="Times New Roman"/>
          <w:b/>
          <w:bCs/>
          <w:szCs w:val="28"/>
        </w:rPr>
        <w:t>kèm mã số HS</w:t>
      </w:r>
      <w:r w:rsidR="004D55DF">
        <w:rPr>
          <w:rFonts w:ascii="Times New Roman" w:hAnsi="Times New Roman"/>
          <w:b/>
          <w:bCs/>
          <w:szCs w:val="28"/>
        </w:rPr>
        <w:t xml:space="preserve"> </w:t>
      </w:r>
      <w:r w:rsidR="00347512">
        <w:rPr>
          <w:rFonts w:ascii="Times New Roman" w:hAnsi="Times New Roman"/>
          <w:b/>
          <w:bCs/>
          <w:szCs w:val="28"/>
        </w:rPr>
        <w:t xml:space="preserve">thuộc </w:t>
      </w:r>
      <w:r w:rsidR="004D55DF">
        <w:rPr>
          <w:rFonts w:ascii="Times New Roman" w:hAnsi="Times New Roman"/>
          <w:b/>
          <w:bCs/>
          <w:szCs w:val="28"/>
        </w:rPr>
        <w:t xml:space="preserve">diện </w:t>
      </w:r>
    </w:p>
    <w:p w:rsidR="009F364B" w:rsidRPr="00397120" w:rsidRDefault="004B7F64" w:rsidP="00191E67">
      <w:pPr>
        <w:shd w:val="clear" w:color="auto" w:fill="FFFFFF" w:themeFill="background1"/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397120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522EF8D4" wp14:editId="6F0CB38E">
                <wp:simplePos x="0" y="0"/>
                <wp:positionH relativeFrom="column">
                  <wp:posOffset>2245360</wp:posOffset>
                </wp:positionH>
                <wp:positionV relativeFrom="paragraph">
                  <wp:posOffset>226391</wp:posOffset>
                </wp:positionV>
                <wp:extent cx="1244600" cy="0"/>
                <wp:effectExtent l="0" t="0" r="12700" b="1905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8pt,17.85pt" to="274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0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PLSmN66AiErtbCiOntWL2Wr63SGlq5aoA48UXy8G0rKQkbxJCRtn4IJ9/1kziCFHr2Of&#10;zo3tAiR0AJ2jHJe7HPzsEYXDbJLns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"/>
            </w:pict>
          </mc:Fallback>
        </mc:AlternateContent>
      </w:r>
      <w:r w:rsidR="004D55DF">
        <w:rPr>
          <w:rFonts w:ascii="Times New Roman" w:hAnsi="Times New Roman"/>
          <w:b/>
          <w:bCs/>
          <w:szCs w:val="28"/>
        </w:rPr>
        <w:t>quản lý chuyên ngành</w:t>
      </w:r>
      <w:r w:rsidR="00347512">
        <w:rPr>
          <w:rFonts w:ascii="Times New Roman" w:hAnsi="Times New Roman"/>
          <w:b/>
          <w:bCs/>
          <w:szCs w:val="28"/>
        </w:rPr>
        <w:t xml:space="preserve"> của Bộ Y tế </w:t>
      </w:r>
    </w:p>
    <w:p w:rsidR="009F364B" w:rsidRPr="00397120" w:rsidRDefault="009F364B" w:rsidP="00191E67">
      <w:pPr>
        <w:shd w:val="clear" w:color="auto" w:fill="FFFFFF" w:themeFill="background1"/>
        <w:spacing w:before="60" w:after="60" w:line="240" w:lineRule="auto"/>
        <w:rPr>
          <w:rFonts w:ascii="Times New Roman" w:hAnsi="Times New Roman"/>
          <w:b/>
          <w:bCs/>
          <w:szCs w:val="28"/>
        </w:rPr>
      </w:pPr>
    </w:p>
    <w:p w:rsidR="004B7F64" w:rsidRPr="00397120" w:rsidRDefault="004B7F64" w:rsidP="004B7F64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 w:rsidRPr="00397120">
        <w:rPr>
          <w:rFonts w:ascii="Times New Roman" w:hAnsi="Times New Roman"/>
          <w:i/>
          <w:szCs w:val="28"/>
        </w:rPr>
        <w:t xml:space="preserve">Căn cứ Luật thương mại ngày 14 tháng 6 năm 2005; </w:t>
      </w:r>
    </w:p>
    <w:p w:rsidR="009F364B" w:rsidRDefault="00BD7B26" w:rsidP="00191E67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 w:rsidRPr="00397120">
        <w:rPr>
          <w:rFonts w:ascii="Times New Roman" w:hAnsi="Times New Roman"/>
          <w:i/>
          <w:szCs w:val="28"/>
        </w:rPr>
        <w:t xml:space="preserve">Căn cứ Luật </w:t>
      </w:r>
      <w:r w:rsidR="00576FD6" w:rsidRPr="00397120">
        <w:rPr>
          <w:rFonts w:ascii="Times New Roman" w:hAnsi="Times New Roman"/>
          <w:i/>
          <w:szCs w:val="28"/>
        </w:rPr>
        <w:t>h</w:t>
      </w:r>
      <w:r w:rsidRPr="00397120">
        <w:rPr>
          <w:rFonts w:ascii="Times New Roman" w:hAnsi="Times New Roman"/>
          <w:i/>
          <w:szCs w:val="28"/>
        </w:rPr>
        <w:t>oá chất ngày 21</w:t>
      </w:r>
      <w:r w:rsidR="002116AB" w:rsidRPr="00397120">
        <w:rPr>
          <w:rFonts w:ascii="Times New Roman" w:hAnsi="Times New Roman"/>
          <w:i/>
          <w:szCs w:val="28"/>
        </w:rPr>
        <w:t xml:space="preserve"> tháng </w:t>
      </w:r>
      <w:r w:rsidRPr="00397120">
        <w:rPr>
          <w:rFonts w:ascii="Times New Roman" w:hAnsi="Times New Roman"/>
          <w:i/>
          <w:szCs w:val="28"/>
        </w:rPr>
        <w:t>11</w:t>
      </w:r>
      <w:r w:rsidR="002116AB" w:rsidRPr="00397120">
        <w:rPr>
          <w:rFonts w:ascii="Times New Roman" w:hAnsi="Times New Roman"/>
          <w:i/>
          <w:szCs w:val="28"/>
        </w:rPr>
        <w:t xml:space="preserve"> năm </w:t>
      </w:r>
      <w:r w:rsidRPr="00397120">
        <w:rPr>
          <w:rFonts w:ascii="Times New Roman" w:hAnsi="Times New Roman"/>
          <w:i/>
          <w:szCs w:val="28"/>
        </w:rPr>
        <w:t>2007;</w:t>
      </w:r>
    </w:p>
    <w:p w:rsidR="004B7F64" w:rsidRPr="00397120" w:rsidRDefault="004B7F64" w:rsidP="00191E67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Căn cứ Luật Đầu tư ngày 26 tháng 11 năm 2014;</w:t>
      </w:r>
    </w:p>
    <w:p w:rsidR="009F364B" w:rsidRPr="00397120" w:rsidRDefault="00BD7B26" w:rsidP="00191E67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 w:rsidRPr="00397120">
        <w:rPr>
          <w:rFonts w:ascii="Times New Roman" w:hAnsi="Times New Roman"/>
          <w:i/>
          <w:szCs w:val="28"/>
        </w:rPr>
        <w:t xml:space="preserve">Căn cứ Luật </w:t>
      </w:r>
      <w:r w:rsidR="00576FD6" w:rsidRPr="00397120">
        <w:rPr>
          <w:rFonts w:ascii="Times New Roman" w:hAnsi="Times New Roman"/>
          <w:i/>
          <w:szCs w:val="28"/>
        </w:rPr>
        <w:t>c</w:t>
      </w:r>
      <w:r w:rsidRPr="00397120">
        <w:rPr>
          <w:rFonts w:ascii="Times New Roman" w:hAnsi="Times New Roman"/>
          <w:i/>
          <w:szCs w:val="28"/>
        </w:rPr>
        <w:t>hất lượng sản phẩm, hàng hóa ngày 21</w:t>
      </w:r>
      <w:r w:rsidR="002116AB" w:rsidRPr="00397120">
        <w:rPr>
          <w:rFonts w:ascii="Times New Roman" w:hAnsi="Times New Roman"/>
          <w:i/>
          <w:szCs w:val="28"/>
        </w:rPr>
        <w:t xml:space="preserve"> tháng </w:t>
      </w:r>
      <w:r w:rsidRPr="00397120">
        <w:rPr>
          <w:rFonts w:ascii="Times New Roman" w:hAnsi="Times New Roman"/>
          <w:i/>
          <w:szCs w:val="28"/>
        </w:rPr>
        <w:t>11</w:t>
      </w:r>
      <w:r w:rsidR="002116AB" w:rsidRPr="00397120">
        <w:rPr>
          <w:rFonts w:ascii="Times New Roman" w:hAnsi="Times New Roman"/>
          <w:i/>
          <w:szCs w:val="28"/>
        </w:rPr>
        <w:t xml:space="preserve"> năm </w:t>
      </w:r>
      <w:r w:rsidRPr="00397120">
        <w:rPr>
          <w:rFonts w:ascii="Times New Roman" w:hAnsi="Times New Roman"/>
          <w:i/>
          <w:szCs w:val="28"/>
        </w:rPr>
        <w:t>2007;</w:t>
      </w:r>
    </w:p>
    <w:p w:rsidR="004B7F64" w:rsidRPr="00397120" w:rsidRDefault="004B7F64" w:rsidP="004B7F64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 w:rsidRPr="00397120">
        <w:rPr>
          <w:rFonts w:ascii="Times New Roman" w:hAnsi="Times New Roman"/>
          <w:i/>
          <w:szCs w:val="28"/>
        </w:rPr>
        <w:t>Căn cứ Nghị định số 63/2012/NĐ-CP ngày 31 tháng 8 năm 2012 của Chính phủ quy định chức năng, nhiệm vụ, quyền hạn và cơ cấu tổ chức của Bộ trưởng Bộ Y tế;</w:t>
      </w:r>
    </w:p>
    <w:p w:rsidR="00C23047" w:rsidRPr="00C23047" w:rsidRDefault="00C23047" w:rsidP="00C23047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 w:rsidRPr="00C23047">
        <w:rPr>
          <w:rFonts w:ascii="Times New Roman" w:hAnsi="Times New Roman"/>
          <w:i/>
          <w:szCs w:val="28"/>
        </w:rPr>
        <w:t>C</w:t>
      </w:r>
      <w:r w:rsidRPr="00C23047">
        <w:rPr>
          <w:rFonts w:ascii="Times New Roman" w:hAnsi="Times New Roman" w:cs="Arial"/>
          <w:i/>
          <w:szCs w:val="28"/>
        </w:rPr>
        <w:t>ă</w:t>
      </w:r>
      <w:r w:rsidRPr="00C23047">
        <w:rPr>
          <w:rFonts w:ascii="Times New Roman" w:hAnsi="Times New Roman"/>
          <w:i/>
          <w:szCs w:val="28"/>
        </w:rPr>
        <w:t>n c</w:t>
      </w:r>
      <w:r w:rsidRPr="00C23047">
        <w:rPr>
          <w:rFonts w:ascii="Times New Roman" w:hAnsi="Times New Roman" w:cs="Arial"/>
          <w:i/>
          <w:szCs w:val="28"/>
        </w:rPr>
        <w:t>ứ</w:t>
      </w:r>
      <w:r w:rsidRPr="00C23047">
        <w:rPr>
          <w:rFonts w:ascii="Times New Roman" w:hAnsi="Times New Roman"/>
          <w:i/>
          <w:szCs w:val="28"/>
        </w:rPr>
        <w:t xml:space="preserve"> Ngh</w:t>
      </w:r>
      <w:r w:rsidRPr="00C23047">
        <w:rPr>
          <w:rFonts w:ascii="Times New Roman" w:hAnsi="Times New Roman" w:cs="Arial"/>
          <w:i/>
          <w:szCs w:val="28"/>
        </w:rPr>
        <w:t>ị</w:t>
      </w:r>
      <w:r w:rsidRPr="00C23047"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 w:cs="Arial"/>
          <w:i/>
          <w:szCs w:val="28"/>
        </w:rPr>
        <w:t>đị</w:t>
      </w:r>
      <w:r w:rsidRPr="00C23047">
        <w:rPr>
          <w:rFonts w:ascii="Times New Roman" w:hAnsi="Times New Roman"/>
          <w:i/>
          <w:szCs w:val="28"/>
        </w:rPr>
        <w:t>nh s</w:t>
      </w:r>
      <w:r w:rsidRPr="00C23047">
        <w:rPr>
          <w:rFonts w:ascii="Times New Roman" w:hAnsi="Times New Roman" w:cs="Arial"/>
          <w:i/>
          <w:szCs w:val="28"/>
        </w:rPr>
        <w:t>ố</w:t>
      </w:r>
      <w:r w:rsidRPr="00C23047">
        <w:rPr>
          <w:rFonts w:ascii="Times New Roman" w:hAnsi="Times New Roman"/>
          <w:i/>
          <w:szCs w:val="28"/>
        </w:rPr>
        <w:t xml:space="preserve"> 187/2013/N</w:t>
      </w:r>
      <w:r w:rsidRPr="00C23047">
        <w:rPr>
          <w:rFonts w:ascii="Times New Roman" w:hAnsi="Times New Roman" w:cs="Arial"/>
          <w:i/>
          <w:szCs w:val="28"/>
        </w:rPr>
        <w:t>Đ</w:t>
      </w:r>
      <w:r w:rsidRPr="00C23047">
        <w:rPr>
          <w:rFonts w:ascii="Times New Roman" w:hAnsi="Times New Roman"/>
          <w:i/>
          <w:szCs w:val="28"/>
        </w:rPr>
        <w:t>-CP ng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y 20 th</w:t>
      </w:r>
      <w:r w:rsidRPr="00C23047">
        <w:rPr>
          <w:rFonts w:ascii="Times New Roman" w:hAnsi="Times New Roman" w:cs=".VnTime"/>
          <w:i/>
          <w:szCs w:val="28"/>
        </w:rPr>
        <w:t>á</w:t>
      </w:r>
      <w:r w:rsidRPr="00C23047">
        <w:rPr>
          <w:rFonts w:ascii="Times New Roman" w:hAnsi="Times New Roman"/>
          <w:i/>
          <w:szCs w:val="28"/>
        </w:rPr>
        <w:t>ng 11 n</w:t>
      </w:r>
      <w:r w:rsidRPr="00C23047">
        <w:rPr>
          <w:rFonts w:ascii="Times New Roman" w:hAnsi="Times New Roman" w:cs="Arial"/>
          <w:i/>
          <w:szCs w:val="28"/>
        </w:rPr>
        <w:t>ă</w:t>
      </w:r>
      <w:r w:rsidRPr="00C23047">
        <w:rPr>
          <w:rFonts w:ascii="Times New Roman" w:hAnsi="Times New Roman"/>
          <w:i/>
          <w:szCs w:val="28"/>
        </w:rPr>
        <w:t>m 2013 c</w:t>
      </w:r>
      <w:r w:rsidRPr="00C23047">
        <w:rPr>
          <w:rFonts w:ascii="Times New Roman" w:hAnsi="Times New Roman" w:cs="Arial"/>
          <w:i/>
          <w:szCs w:val="28"/>
        </w:rPr>
        <w:t>ủ</w:t>
      </w:r>
      <w:r w:rsidRPr="00C23047">
        <w:rPr>
          <w:rFonts w:ascii="Times New Roman" w:hAnsi="Times New Roman"/>
          <w:i/>
          <w:szCs w:val="28"/>
        </w:rPr>
        <w:t>a</w:t>
      </w:r>
      <w:r w:rsidR="004D55DF"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/>
          <w:i/>
          <w:szCs w:val="28"/>
        </w:rPr>
        <w:t>Chính ph</w:t>
      </w:r>
      <w:r w:rsidRPr="00C23047">
        <w:rPr>
          <w:rFonts w:ascii="Times New Roman" w:hAnsi="Times New Roman" w:cs="Arial"/>
          <w:i/>
          <w:szCs w:val="28"/>
        </w:rPr>
        <w:t>ủ</w:t>
      </w:r>
      <w:r w:rsidRPr="00C23047">
        <w:rPr>
          <w:rFonts w:ascii="Times New Roman" w:hAnsi="Times New Roman"/>
          <w:i/>
          <w:szCs w:val="28"/>
        </w:rPr>
        <w:t xml:space="preserve"> quy </w:t>
      </w:r>
      <w:r w:rsidRPr="00C23047">
        <w:rPr>
          <w:rFonts w:ascii="Times New Roman" w:hAnsi="Times New Roman" w:cs="Arial"/>
          <w:i/>
          <w:szCs w:val="28"/>
        </w:rPr>
        <w:t>đị</w:t>
      </w:r>
      <w:r w:rsidRPr="00C23047">
        <w:rPr>
          <w:rFonts w:ascii="Times New Roman" w:hAnsi="Times New Roman"/>
          <w:i/>
          <w:szCs w:val="28"/>
        </w:rPr>
        <w:t>nh chi ti</w:t>
      </w:r>
      <w:r w:rsidRPr="00C23047">
        <w:rPr>
          <w:rFonts w:ascii="Times New Roman" w:hAnsi="Times New Roman" w:cs="Arial"/>
          <w:i/>
          <w:szCs w:val="28"/>
        </w:rPr>
        <w:t>ế</w:t>
      </w:r>
      <w:r w:rsidRPr="00C23047">
        <w:rPr>
          <w:rFonts w:ascii="Times New Roman" w:hAnsi="Times New Roman"/>
          <w:i/>
          <w:szCs w:val="28"/>
        </w:rPr>
        <w:t>t thi h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nh Lu</w:t>
      </w:r>
      <w:r w:rsidRPr="00C23047">
        <w:rPr>
          <w:rFonts w:ascii="Times New Roman" w:hAnsi="Times New Roman" w:cs="Arial"/>
          <w:i/>
          <w:szCs w:val="28"/>
        </w:rPr>
        <w:t>ậ</w:t>
      </w:r>
      <w:r w:rsidRPr="00C23047">
        <w:rPr>
          <w:rFonts w:ascii="Times New Roman" w:hAnsi="Times New Roman"/>
          <w:i/>
          <w:szCs w:val="28"/>
        </w:rPr>
        <w:t>t Th</w:t>
      </w:r>
      <w:r w:rsidRPr="00C23047">
        <w:rPr>
          <w:rFonts w:ascii="Times New Roman" w:hAnsi="Times New Roman" w:cs="Arial"/>
          <w:i/>
          <w:szCs w:val="28"/>
        </w:rPr>
        <w:t>ươ</w:t>
      </w:r>
      <w:r w:rsidRPr="00C23047">
        <w:rPr>
          <w:rFonts w:ascii="Times New Roman" w:hAnsi="Times New Roman"/>
          <w:i/>
          <w:szCs w:val="28"/>
        </w:rPr>
        <w:t>ng m</w:t>
      </w:r>
      <w:r w:rsidRPr="00C23047">
        <w:rPr>
          <w:rFonts w:ascii="Times New Roman" w:hAnsi="Times New Roman" w:cs="Arial"/>
          <w:i/>
          <w:szCs w:val="28"/>
        </w:rPr>
        <w:t>ạ</w:t>
      </w:r>
      <w:r w:rsidRPr="00C23047">
        <w:rPr>
          <w:rFonts w:ascii="Times New Roman" w:hAnsi="Times New Roman"/>
          <w:i/>
          <w:szCs w:val="28"/>
        </w:rPr>
        <w:t>i v</w:t>
      </w:r>
      <w:r w:rsidRPr="00C23047">
        <w:rPr>
          <w:rFonts w:ascii="Times New Roman" w:hAnsi="Times New Roman" w:cs="Arial"/>
          <w:i/>
          <w:szCs w:val="28"/>
        </w:rPr>
        <w:t>ề</w:t>
      </w:r>
      <w:r w:rsidRPr="00C23047">
        <w:rPr>
          <w:rFonts w:ascii="Times New Roman" w:hAnsi="Times New Roman"/>
          <w:i/>
          <w:szCs w:val="28"/>
        </w:rPr>
        <w:t xml:space="preserve"> ho</w:t>
      </w:r>
      <w:r w:rsidRPr="00C23047">
        <w:rPr>
          <w:rFonts w:ascii="Times New Roman" w:hAnsi="Times New Roman" w:cs="Arial"/>
          <w:i/>
          <w:szCs w:val="28"/>
        </w:rPr>
        <w:t>ạ</w:t>
      </w:r>
      <w:r w:rsidRPr="00C23047">
        <w:rPr>
          <w:rFonts w:ascii="Times New Roman" w:hAnsi="Times New Roman"/>
          <w:i/>
          <w:szCs w:val="28"/>
        </w:rPr>
        <w:t xml:space="preserve">t </w:t>
      </w:r>
      <w:r w:rsidRPr="00C23047">
        <w:rPr>
          <w:rFonts w:ascii="Times New Roman" w:hAnsi="Times New Roman" w:cs="Arial"/>
          <w:i/>
          <w:szCs w:val="28"/>
        </w:rPr>
        <w:t>độ</w:t>
      </w:r>
      <w:r w:rsidRPr="00C23047">
        <w:rPr>
          <w:rFonts w:ascii="Times New Roman" w:hAnsi="Times New Roman"/>
          <w:i/>
          <w:szCs w:val="28"/>
        </w:rPr>
        <w:t>ng mua bán</w:t>
      </w:r>
      <w:r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/>
          <w:i/>
          <w:szCs w:val="28"/>
        </w:rPr>
        <w:t>h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ng h</w:t>
      </w:r>
      <w:r w:rsidRPr="00C23047">
        <w:rPr>
          <w:rFonts w:ascii="Times New Roman" w:hAnsi="Times New Roman" w:cs=".VnTime"/>
          <w:i/>
          <w:szCs w:val="28"/>
        </w:rPr>
        <w:t>ó</w:t>
      </w:r>
      <w:r w:rsidRPr="00C23047">
        <w:rPr>
          <w:rFonts w:ascii="Times New Roman" w:hAnsi="Times New Roman"/>
          <w:i/>
          <w:szCs w:val="28"/>
        </w:rPr>
        <w:t>a qu</w:t>
      </w:r>
      <w:r w:rsidRPr="00C23047">
        <w:rPr>
          <w:rFonts w:ascii="Times New Roman" w:hAnsi="Times New Roman" w:cs="Arial"/>
          <w:i/>
          <w:szCs w:val="28"/>
        </w:rPr>
        <w:t>ố</w:t>
      </w:r>
      <w:r w:rsidRPr="00C23047">
        <w:rPr>
          <w:rFonts w:ascii="Times New Roman" w:hAnsi="Times New Roman"/>
          <w:i/>
          <w:szCs w:val="28"/>
        </w:rPr>
        <w:t>c t</w:t>
      </w:r>
      <w:r w:rsidRPr="00C23047">
        <w:rPr>
          <w:rFonts w:ascii="Times New Roman" w:hAnsi="Times New Roman" w:cs="Arial"/>
          <w:i/>
          <w:szCs w:val="28"/>
        </w:rPr>
        <w:t>ế</w:t>
      </w:r>
      <w:r w:rsidRPr="00C23047">
        <w:rPr>
          <w:rFonts w:ascii="Times New Roman" w:hAnsi="Times New Roman"/>
          <w:i/>
          <w:szCs w:val="28"/>
        </w:rPr>
        <w:t xml:space="preserve"> v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 xml:space="preserve"> c</w:t>
      </w:r>
      <w:r w:rsidRPr="00C23047">
        <w:rPr>
          <w:rFonts w:ascii="Times New Roman" w:hAnsi="Times New Roman" w:cs=".VnTime"/>
          <w:i/>
          <w:szCs w:val="28"/>
        </w:rPr>
        <w:t>á</w:t>
      </w:r>
      <w:r w:rsidRPr="00C23047">
        <w:rPr>
          <w:rFonts w:ascii="Times New Roman" w:hAnsi="Times New Roman"/>
          <w:i/>
          <w:szCs w:val="28"/>
        </w:rPr>
        <w:t>c ho</w:t>
      </w:r>
      <w:r w:rsidRPr="00C23047">
        <w:rPr>
          <w:rFonts w:ascii="Times New Roman" w:hAnsi="Times New Roman" w:cs="Arial"/>
          <w:i/>
          <w:szCs w:val="28"/>
        </w:rPr>
        <w:t>ạ</w:t>
      </w:r>
      <w:r w:rsidRPr="00C23047">
        <w:rPr>
          <w:rFonts w:ascii="Times New Roman" w:hAnsi="Times New Roman"/>
          <w:i/>
          <w:szCs w:val="28"/>
        </w:rPr>
        <w:t xml:space="preserve">t </w:t>
      </w:r>
      <w:r w:rsidRPr="00C23047">
        <w:rPr>
          <w:rFonts w:ascii="Times New Roman" w:hAnsi="Times New Roman" w:cs="Arial"/>
          <w:i/>
          <w:szCs w:val="28"/>
        </w:rPr>
        <w:t>độ</w:t>
      </w:r>
      <w:r w:rsidRPr="00C23047">
        <w:rPr>
          <w:rFonts w:ascii="Times New Roman" w:hAnsi="Times New Roman"/>
          <w:i/>
          <w:szCs w:val="28"/>
        </w:rPr>
        <w:t xml:space="preserve">ng </w:t>
      </w:r>
      <w:r w:rsidRPr="00C23047">
        <w:rPr>
          <w:rFonts w:ascii="Times New Roman" w:hAnsi="Times New Roman" w:cs="Arial"/>
          <w:i/>
          <w:szCs w:val="28"/>
        </w:rPr>
        <w:t>đạ</w:t>
      </w:r>
      <w:r w:rsidRPr="00C23047">
        <w:rPr>
          <w:rFonts w:ascii="Times New Roman" w:hAnsi="Times New Roman"/>
          <w:i/>
          <w:szCs w:val="28"/>
        </w:rPr>
        <w:t>i lý mua, bán, gia công v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 xml:space="preserve"> qu</w:t>
      </w:r>
      <w:r w:rsidRPr="00C23047">
        <w:rPr>
          <w:rFonts w:ascii="Times New Roman" w:hAnsi="Times New Roman" w:cs=".VnTime"/>
          <w:i/>
          <w:szCs w:val="28"/>
        </w:rPr>
        <w:t>á</w:t>
      </w:r>
      <w:r w:rsidRPr="00C23047">
        <w:rPr>
          <w:rFonts w:ascii="Times New Roman" w:hAnsi="Times New Roman"/>
          <w:i/>
          <w:szCs w:val="28"/>
        </w:rPr>
        <w:t xml:space="preserve"> c</w:t>
      </w:r>
      <w:r w:rsidRPr="00C23047">
        <w:rPr>
          <w:rFonts w:ascii="Times New Roman" w:hAnsi="Times New Roman" w:cs="Arial"/>
          <w:i/>
          <w:szCs w:val="28"/>
        </w:rPr>
        <w:t>ả</w:t>
      </w:r>
      <w:r w:rsidRPr="00C23047">
        <w:rPr>
          <w:rFonts w:ascii="Times New Roman" w:hAnsi="Times New Roman"/>
          <w:i/>
          <w:szCs w:val="28"/>
        </w:rPr>
        <w:t>nh h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ng</w:t>
      </w:r>
      <w:r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/>
          <w:i/>
          <w:szCs w:val="28"/>
        </w:rPr>
        <w:t>hóa v</w:t>
      </w:r>
      <w:r w:rsidRPr="00C23047">
        <w:rPr>
          <w:rFonts w:ascii="Times New Roman" w:hAnsi="Times New Roman" w:cs="Arial"/>
          <w:i/>
          <w:szCs w:val="28"/>
        </w:rPr>
        <w:t>ớ</w:t>
      </w:r>
      <w:r w:rsidRPr="00C23047">
        <w:rPr>
          <w:rFonts w:ascii="Times New Roman" w:hAnsi="Times New Roman"/>
          <w:i/>
          <w:szCs w:val="28"/>
        </w:rPr>
        <w:t>i n</w:t>
      </w:r>
      <w:r w:rsidRPr="00C23047">
        <w:rPr>
          <w:rFonts w:ascii="Times New Roman" w:hAnsi="Times New Roman" w:cs="Arial"/>
          <w:i/>
          <w:szCs w:val="28"/>
        </w:rPr>
        <w:t>ướ</w:t>
      </w:r>
      <w:r w:rsidRPr="00C23047">
        <w:rPr>
          <w:rFonts w:ascii="Times New Roman" w:hAnsi="Times New Roman"/>
          <w:i/>
          <w:szCs w:val="28"/>
        </w:rPr>
        <w:t>c ngo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i;</w:t>
      </w:r>
    </w:p>
    <w:p w:rsidR="00C23047" w:rsidRPr="00C23047" w:rsidRDefault="00C23047" w:rsidP="00C23047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 w:rsidRPr="00C23047">
        <w:rPr>
          <w:rFonts w:ascii="Times New Roman" w:hAnsi="Times New Roman"/>
          <w:i/>
          <w:szCs w:val="28"/>
        </w:rPr>
        <w:t>C</w:t>
      </w:r>
      <w:r w:rsidRPr="00C23047">
        <w:rPr>
          <w:rFonts w:ascii="Times New Roman" w:hAnsi="Times New Roman" w:cs="Arial"/>
          <w:i/>
          <w:szCs w:val="28"/>
        </w:rPr>
        <w:t>ă</w:t>
      </w:r>
      <w:r w:rsidRPr="00C23047">
        <w:rPr>
          <w:rFonts w:ascii="Times New Roman" w:hAnsi="Times New Roman"/>
          <w:i/>
          <w:szCs w:val="28"/>
        </w:rPr>
        <w:t>n c</w:t>
      </w:r>
      <w:r w:rsidRPr="00C23047">
        <w:rPr>
          <w:rFonts w:ascii="Times New Roman" w:hAnsi="Times New Roman" w:cs="Arial"/>
          <w:i/>
          <w:szCs w:val="28"/>
        </w:rPr>
        <w:t>ứ</w:t>
      </w:r>
      <w:r w:rsidRPr="00C23047">
        <w:rPr>
          <w:rFonts w:ascii="Times New Roman" w:hAnsi="Times New Roman"/>
          <w:i/>
          <w:szCs w:val="28"/>
        </w:rPr>
        <w:t xml:space="preserve"> Ngh</w:t>
      </w:r>
      <w:r w:rsidRPr="00C23047">
        <w:rPr>
          <w:rFonts w:ascii="Times New Roman" w:hAnsi="Times New Roman" w:cs="Arial"/>
          <w:i/>
          <w:szCs w:val="28"/>
        </w:rPr>
        <w:t>ị</w:t>
      </w:r>
      <w:r w:rsidRPr="00C23047"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 w:cs="Arial"/>
          <w:i/>
          <w:szCs w:val="28"/>
        </w:rPr>
        <w:t>đị</w:t>
      </w:r>
      <w:r w:rsidRPr="00C23047">
        <w:rPr>
          <w:rFonts w:ascii="Times New Roman" w:hAnsi="Times New Roman"/>
          <w:i/>
          <w:szCs w:val="28"/>
        </w:rPr>
        <w:t>nh s</w:t>
      </w:r>
      <w:r w:rsidRPr="00C23047">
        <w:rPr>
          <w:rFonts w:ascii="Times New Roman" w:hAnsi="Times New Roman" w:cs="Arial"/>
          <w:i/>
          <w:szCs w:val="28"/>
        </w:rPr>
        <w:t>ố</w:t>
      </w:r>
      <w:r w:rsidRPr="00C23047">
        <w:rPr>
          <w:rFonts w:ascii="Times New Roman" w:hAnsi="Times New Roman"/>
          <w:i/>
          <w:szCs w:val="28"/>
        </w:rPr>
        <w:t xml:space="preserve"> 08/2015/N</w:t>
      </w:r>
      <w:r w:rsidRPr="00C23047">
        <w:rPr>
          <w:rFonts w:ascii="Times New Roman" w:hAnsi="Times New Roman" w:cs="Arial"/>
          <w:i/>
          <w:szCs w:val="28"/>
        </w:rPr>
        <w:t>Đ</w:t>
      </w:r>
      <w:r w:rsidRPr="00C23047">
        <w:rPr>
          <w:rFonts w:ascii="Times New Roman" w:hAnsi="Times New Roman"/>
          <w:i/>
          <w:szCs w:val="28"/>
        </w:rPr>
        <w:t>-CP ng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y 21 th</w:t>
      </w:r>
      <w:r w:rsidRPr="00C23047">
        <w:rPr>
          <w:rFonts w:ascii="Times New Roman" w:hAnsi="Times New Roman" w:cs=".VnTime"/>
          <w:i/>
          <w:szCs w:val="28"/>
        </w:rPr>
        <w:t>á</w:t>
      </w:r>
      <w:r w:rsidRPr="00C23047">
        <w:rPr>
          <w:rFonts w:ascii="Times New Roman" w:hAnsi="Times New Roman"/>
          <w:i/>
          <w:szCs w:val="28"/>
        </w:rPr>
        <w:t>ng 01 n</w:t>
      </w:r>
      <w:r w:rsidRPr="00C23047">
        <w:rPr>
          <w:rFonts w:ascii="Times New Roman" w:hAnsi="Times New Roman" w:cs="Arial"/>
          <w:i/>
          <w:szCs w:val="28"/>
        </w:rPr>
        <w:t>ă</w:t>
      </w:r>
      <w:r w:rsidRPr="00C23047">
        <w:rPr>
          <w:rFonts w:ascii="Times New Roman" w:hAnsi="Times New Roman"/>
          <w:i/>
          <w:szCs w:val="28"/>
        </w:rPr>
        <w:t>m 2015 c</w:t>
      </w:r>
      <w:r w:rsidRPr="00C23047">
        <w:rPr>
          <w:rFonts w:ascii="Times New Roman" w:hAnsi="Times New Roman" w:cs="Arial"/>
          <w:i/>
          <w:szCs w:val="28"/>
        </w:rPr>
        <w:t>ủ</w:t>
      </w:r>
      <w:r w:rsidRPr="00C23047">
        <w:rPr>
          <w:rFonts w:ascii="Times New Roman" w:hAnsi="Times New Roman"/>
          <w:i/>
          <w:szCs w:val="28"/>
        </w:rPr>
        <w:t>a</w:t>
      </w:r>
      <w:r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/>
          <w:i/>
          <w:szCs w:val="28"/>
        </w:rPr>
        <w:t>Chính ph</w:t>
      </w:r>
      <w:r w:rsidRPr="00C23047">
        <w:rPr>
          <w:rFonts w:ascii="Times New Roman" w:hAnsi="Times New Roman" w:cs="Arial"/>
          <w:i/>
          <w:szCs w:val="28"/>
        </w:rPr>
        <w:t>ủ</w:t>
      </w:r>
      <w:r w:rsidRPr="00C23047">
        <w:rPr>
          <w:rFonts w:ascii="Times New Roman" w:hAnsi="Times New Roman"/>
          <w:i/>
          <w:szCs w:val="28"/>
        </w:rPr>
        <w:t xml:space="preserve"> quy </w:t>
      </w:r>
      <w:r w:rsidRPr="00C23047">
        <w:rPr>
          <w:rFonts w:ascii="Times New Roman" w:hAnsi="Times New Roman" w:cs="Arial"/>
          <w:i/>
          <w:szCs w:val="28"/>
        </w:rPr>
        <w:t>đị</w:t>
      </w:r>
      <w:r w:rsidRPr="00C23047">
        <w:rPr>
          <w:rFonts w:ascii="Times New Roman" w:hAnsi="Times New Roman"/>
          <w:i/>
          <w:szCs w:val="28"/>
        </w:rPr>
        <w:t>nh chi ti</w:t>
      </w:r>
      <w:r w:rsidRPr="00C23047">
        <w:rPr>
          <w:rFonts w:ascii="Times New Roman" w:hAnsi="Times New Roman" w:cs="Arial"/>
          <w:i/>
          <w:szCs w:val="28"/>
        </w:rPr>
        <w:t>ế</w:t>
      </w:r>
      <w:r w:rsidRPr="00C23047">
        <w:rPr>
          <w:rFonts w:ascii="Times New Roman" w:hAnsi="Times New Roman"/>
          <w:i/>
          <w:szCs w:val="28"/>
        </w:rPr>
        <w:t>t v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 xml:space="preserve"> bi</w:t>
      </w:r>
      <w:r w:rsidRPr="00C23047">
        <w:rPr>
          <w:rFonts w:ascii="Times New Roman" w:hAnsi="Times New Roman" w:cs="Arial"/>
          <w:i/>
          <w:szCs w:val="28"/>
        </w:rPr>
        <w:t>ệ</w:t>
      </w:r>
      <w:r w:rsidRPr="00C23047">
        <w:rPr>
          <w:rFonts w:ascii="Times New Roman" w:hAnsi="Times New Roman"/>
          <w:i/>
          <w:szCs w:val="28"/>
        </w:rPr>
        <w:t>n pháp thi h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nh Lu</w:t>
      </w:r>
      <w:r w:rsidRPr="00C23047">
        <w:rPr>
          <w:rFonts w:ascii="Times New Roman" w:hAnsi="Times New Roman" w:cs="Arial"/>
          <w:i/>
          <w:szCs w:val="28"/>
        </w:rPr>
        <w:t>ậ</w:t>
      </w:r>
      <w:r w:rsidRPr="00C23047">
        <w:rPr>
          <w:rFonts w:ascii="Times New Roman" w:hAnsi="Times New Roman"/>
          <w:i/>
          <w:szCs w:val="28"/>
        </w:rPr>
        <w:t>t H</w:t>
      </w:r>
      <w:r w:rsidRPr="00C23047">
        <w:rPr>
          <w:rFonts w:ascii="Times New Roman" w:hAnsi="Times New Roman" w:cs="Arial"/>
          <w:i/>
          <w:szCs w:val="28"/>
        </w:rPr>
        <w:t>ả</w:t>
      </w:r>
      <w:r w:rsidRPr="00C23047">
        <w:rPr>
          <w:rFonts w:ascii="Times New Roman" w:hAnsi="Times New Roman"/>
          <w:i/>
          <w:szCs w:val="28"/>
        </w:rPr>
        <w:t>i quan v</w:t>
      </w:r>
      <w:r w:rsidRPr="00C23047">
        <w:rPr>
          <w:rFonts w:ascii="Times New Roman" w:hAnsi="Times New Roman" w:cs="Arial"/>
          <w:i/>
          <w:szCs w:val="28"/>
        </w:rPr>
        <w:t>ề</w:t>
      </w:r>
      <w:r w:rsidRPr="00C23047">
        <w:rPr>
          <w:rFonts w:ascii="Times New Roman" w:hAnsi="Times New Roman"/>
          <w:i/>
          <w:szCs w:val="28"/>
        </w:rPr>
        <w:t xml:space="preserve"> th</w:t>
      </w:r>
      <w:r w:rsidRPr="00C23047">
        <w:rPr>
          <w:rFonts w:ascii="Times New Roman" w:hAnsi="Times New Roman" w:cs="Arial"/>
          <w:i/>
          <w:szCs w:val="28"/>
        </w:rPr>
        <w:t>ủ</w:t>
      </w:r>
      <w:r w:rsidRPr="00C23047">
        <w:rPr>
          <w:rFonts w:ascii="Times New Roman" w:hAnsi="Times New Roman"/>
          <w:i/>
          <w:szCs w:val="28"/>
        </w:rPr>
        <w:t xml:space="preserve"> t</w:t>
      </w:r>
      <w:r w:rsidRPr="00C23047">
        <w:rPr>
          <w:rFonts w:ascii="Times New Roman" w:hAnsi="Times New Roman" w:cs="Arial"/>
          <w:i/>
          <w:szCs w:val="28"/>
        </w:rPr>
        <w:t>ụ</w:t>
      </w:r>
      <w:r w:rsidRPr="00C23047">
        <w:rPr>
          <w:rFonts w:ascii="Times New Roman" w:hAnsi="Times New Roman"/>
          <w:i/>
          <w:szCs w:val="28"/>
        </w:rPr>
        <w:t>c h</w:t>
      </w:r>
      <w:r w:rsidRPr="00C23047">
        <w:rPr>
          <w:rFonts w:ascii="Times New Roman" w:hAnsi="Times New Roman" w:cs="Arial"/>
          <w:i/>
          <w:szCs w:val="28"/>
        </w:rPr>
        <w:t>ả</w:t>
      </w:r>
      <w:r w:rsidRPr="00C23047">
        <w:rPr>
          <w:rFonts w:ascii="Times New Roman" w:hAnsi="Times New Roman"/>
          <w:i/>
          <w:szCs w:val="28"/>
        </w:rPr>
        <w:t>i</w:t>
      </w:r>
      <w:r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/>
          <w:i/>
          <w:szCs w:val="28"/>
        </w:rPr>
        <w:t>quan, ki</w:t>
      </w:r>
      <w:r w:rsidRPr="00C23047">
        <w:rPr>
          <w:rFonts w:ascii="Times New Roman" w:hAnsi="Times New Roman" w:cs="Arial"/>
          <w:i/>
          <w:szCs w:val="28"/>
        </w:rPr>
        <w:t>ể</w:t>
      </w:r>
      <w:r w:rsidRPr="00C23047">
        <w:rPr>
          <w:rFonts w:ascii="Times New Roman" w:hAnsi="Times New Roman"/>
          <w:i/>
          <w:szCs w:val="28"/>
        </w:rPr>
        <w:t>m tra, giám sát, ki</w:t>
      </w:r>
      <w:r w:rsidRPr="00C23047">
        <w:rPr>
          <w:rFonts w:ascii="Times New Roman" w:hAnsi="Times New Roman" w:cs="Arial"/>
          <w:i/>
          <w:szCs w:val="28"/>
        </w:rPr>
        <w:t>ể</w:t>
      </w:r>
      <w:r w:rsidRPr="00C23047">
        <w:rPr>
          <w:rFonts w:ascii="Times New Roman" w:hAnsi="Times New Roman"/>
          <w:i/>
          <w:szCs w:val="28"/>
        </w:rPr>
        <w:t>m soát h</w:t>
      </w:r>
      <w:r w:rsidRPr="00C23047">
        <w:rPr>
          <w:rFonts w:ascii="Times New Roman" w:hAnsi="Times New Roman" w:cs="Arial"/>
          <w:i/>
          <w:szCs w:val="28"/>
        </w:rPr>
        <w:t>ả</w:t>
      </w:r>
      <w:r w:rsidRPr="00C23047">
        <w:rPr>
          <w:rFonts w:ascii="Times New Roman" w:hAnsi="Times New Roman"/>
          <w:i/>
          <w:szCs w:val="28"/>
        </w:rPr>
        <w:t>i quan;</w:t>
      </w:r>
    </w:p>
    <w:p w:rsidR="00C23047" w:rsidRPr="00C23047" w:rsidRDefault="00C23047" w:rsidP="00C23047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i/>
          <w:szCs w:val="28"/>
        </w:rPr>
      </w:pPr>
      <w:r w:rsidRPr="00C23047">
        <w:rPr>
          <w:rFonts w:ascii="Times New Roman" w:hAnsi="Times New Roman"/>
          <w:i/>
          <w:szCs w:val="28"/>
        </w:rPr>
        <w:t>C</w:t>
      </w:r>
      <w:r w:rsidRPr="00C23047">
        <w:rPr>
          <w:rFonts w:ascii="Times New Roman" w:hAnsi="Times New Roman" w:cs="Arial"/>
          <w:i/>
          <w:szCs w:val="28"/>
        </w:rPr>
        <w:t>ă</w:t>
      </w:r>
      <w:r w:rsidRPr="00C23047">
        <w:rPr>
          <w:rFonts w:ascii="Times New Roman" w:hAnsi="Times New Roman"/>
          <w:i/>
          <w:szCs w:val="28"/>
        </w:rPr>
        <w:t>n c</w:t>
      </w:r>
      <w:r w:rsidRPr="00C23047">
        <w:rPr>
          <w:rFonts w:ascii="Times New Roman" w:hAnsi="Times New Roman" w:cs="Arial"/>
          <w:i/>
          <w:szCs w:val="28"/>
        </w:rPr>
        <w:t>ứ</w:t>
      </w:r>
      <w:r w:rsidRPr="00C23047">
        <w:rPr>
          <w:rFonts w:ascii="Times New Roman" w:hAnsi="Times New Roman"/>
          <w:i/>
          <w:szCs w:val="28"/>
        </w:rPr>
        <w:t xml:space="preserve"> Thông t</w:t>
      </w:r>
      <w:r w:rsidRPr="00C23047">
        <w:rPr>
          <w:rFonts w:ascii="Times New Roman" w:hAnsi="Times New Roman" w:cs="Arial"/>
          <w:i/>
          <w:szCs w:val="28"/>
        </w:rPr>
        <w:t>ư</w:t>
      </w:r>
      <w:r w:rsidRPr="00C23047">
        <w:rPr>
          <w:rFonts w:ascii="Times New Roman" w:hAnsi="Times New Roman"/>
          <w:i/>
          <w:szCs w:val="28"/>
        </w:rPr>
        <w:t xml:space="preserve"> s</w:t>
      </w:r>
      <w:r w:rsidRPr="00C23047">
        <w:rPr>
          <w:rFonts w:ascii="Times New Roman" w:hAnsi="Times New Roman" w:cs="Arial"/>
          <w:i/>
          <w:szCs w:val="28"/>
        </w:rPr>
        <w:t>ố</w:t>
      </w:r>
      <w:r w:rsidRPr="00C23047">
        <w:rPr>
          <w:rFonts w:ascii="Times New Roman" w:hAnsi="Times New Roman"/>
          <w:i/>
          <w:szCs w:val="28"/>
        </w:rPr>
        <w:t xml:space="preserve"> </w:t>
      </w:r>
      <w:r w:rsidR="00BC3CE5" w:rsidRPr="00BC3CE5">
        <w:rPr>
          <w:rFonts w:ascii="Times New Roman" w:hAnsi="Times New Roman"/>
          <w:i/>
          <w:szCs w:val="28"/>
        </w:rPr>
        <w:t>Thông t</w:t>
      </w:r>
      <w:r w:rsidR="00BC3CE5" w:rsidRPr="00BC3CE5">
        <w:rPr>
          <w:rFonts w:ascii="Times New Roman" w:hAnsi="Times New Roman" w:cs="Arial"/>
          <w:i/>
          <w:szCs w:val="28"/>
        </w:rPr>
        <w:t>ư</w:t>
      </w:r>
      <w:r w:rsidR="00BC3CE5" w:rsidRPr="00BC3CE5">
        <w:rPr>
          <w:rFonts w:ascii="Times New Roman" w:hAnsi="Times New Roman"/>
          <w:i/>
          <w:szCs w:val="28"/>
        </w:rPr>
        <w:t xml:space="preserve"> s</w:t>
      </w:r>
      <w:r w:rsidR="00BC3CE5" w:rsidRPr="00BC3CE5">
        <w:rPr>
          <w:rFonts w:ascii="Times New Roman" w:hAnsi="Times New Roman" w:cs="Arial"/>
          <w:i/>
          <w:szCs w:val="28"/>
        </w:rPr>
        <w:t>ố</w:t>
      </w:r>
      <w:r w:rsidR="00BC3CE5" w:rsidRPr="00BC3CE5">
        <w:rPr>
          <w:rFonts w:ascii="Times New Roman" w:hAnsi="Times New Roman"/>
          <w:i/>
          <w:szCs w:val="28"/>
        </w:rPr>
        <w:t xml:space="preserve"> 103/2015/TT-BTC</w:t>
      </w:r>
      <w:r w:rsidR="00BC3CE5">
        <w:rPr>
          <w:rFonts w:ascii="Times New Roman" w:hAnsi="Times New Roman"/>
          <w:i/>
          <w:szCs w:val="28"/>
        </w:rPr>
        <w:t xml:space="preserve"> </w:t>
      </w:r>
      <w:r w:rsidR="00BC3CE5" w:rsidRPr="00BC3CE5">
        <w:rPr>
          <w:rFonts w:ascii="Times New Roman" w:hAnsi="Times New Roman"/>
          <w:i/>
          <w:szCs w:val="28"/>
        </w:rPr>
        <w:t>ng</w:t>
      </w:r>
      <w:r w:rsidR="00BC3CE5" w:rsidRPr="00BC3CE5">
        <w:rPr>
          <w:rFonts w:ascii="Times New Roman" w:hAnsi="Times New Roman" w:cs="Arial"/>
          <w:i/>
          <w:szCs w:val="28"/>
        </w:rPr>
        <w:t>à</w:t>
      </w:r>
      <w:r w:rsidR="00BC3CE5" w:rsidRPr="00BC3CE5">
        <w:rPr>
          <w:rFonts w:ascii="Times New Roman" w:hAnsi="Times New Roman"/>
          <w:i/>
          <w:szCs w:val="28"/>
        </w:rPr>
        <w:t>y 01 th</w:t>
      </w:r>
      <w:r w:rsidR="00BC3CE5" w:rsidRPr="00BC3CE5">
        <w:rPr>
          <w:rFonts w:ascii="Times New Roman" w:hAnsi="Times New Roman" w:cs=".VnTime"/>
          <w:i/>
          <w:szCs w:val="28"/>
        </w:rPr>
        <w:t>á</w:t>
      </w:r>
      <w:r w:rsidR="00BC3CE5" w:rsidRPr="00BC3CE5">
        <w:rPr>
          <w:rFonts w:ascii="Times New Roman" w:hAnsi="Times New Roman"/>
          <w:i/>
          <w:szCs w:val="28"/>
        </w:rPr>
        <w:t>ng 7 n</w:t>
      </w:r>
      <w:r w:rsidR="00BC3CE5" w:rsidRPr="00BC3CE5">
        <w:rPr>
          <w:rFonts w:ascii="Times New Roman" w:hAnsi="Times New Roman" w:cs="Arial"/>
          <w:i/>
          <w:szCs w:val="28"/>
        </w:rPr>
        <w:t>ă</w:t>
      </w:r>
      <w:r w:rsidR="00BC3CE5" w:rsidRPr="00BC3CE5">
        <w:rPr>
          <w:rFonts w:ascii="Times New Roman" w:hAnsi="Times New Roman"/>
          <w:i/>
          <w:szCs w:val="28"/>
        </w:rPr>
        <w:t>m 2015 c</w:t>
      </w:r>
      <w:r w:rsidR="00BC3CE5" w:rsidRPr="00BC3CE5">
        <w:rPr>
          <w:rFonts w:ascii="Times New Roman" w:hAnsi="Times New Roman" w:cs="Arial"/>
          <w:i/>
          <w:szCs w:val="28"/>
        </w:rPr>
        <w:t>ủ</w:t>
      </w:r>
      <w:r w:rsidR="00BC3CE5" w:rsidRPr="00BC3CE5">
        <w:rPr>
          <w:rFonts w:ascii="Times New Roman" w:hAnsi="Times New Roman"/>
          <w:i/>
          <w:szCs w:val="28"/>
        </w:rPr>
        <w:t>a B</w:t>
      </w:r>
      <w:r w:rsidR="00BC3CE5" w:rsidRPr="00BC3CE5">
        <w:rPr>
          <w:rFonts w:ascii="Times New Roman" w:hAnsi="Times New Roman" w:cs="Arial"/>
          <w:i/>
          <w:szCs w:val="28"/>
        </w:rPr>
        <w:t>ộ</w:t>
      </w:r>
      <w:r w:rsidR="00BC3CE5" w:rsidRPr="00BC3CE5">
        <w:rPr>
          <w:rFonts w:ascii="Times New Roman" w:hAnsi="Times New Roman"/>
          <w:i/>
          <w:szCs w:val="28"/>
        </w:rPr>
        <w:t xml:space="preserve"> T</w:t>
      </w:r>
      <w:r w:rsidR="00BC3CE5" w:rsidRPr="00BC3CE5">
        <w:rPr>
          <w:rFonts w:ascii="Times New Roman" w:hAnsi="Times New Roman" w:cs="Arial"/>
          <w:i/>
          <w:szCs w:val="28"/>
        </w:rPr>
        <w:t>à</w:t>
      </w:r>
      <w:r w:rsidR="00BC3CE5" w:rsidRPr="00BC3CE5">
        <w:rPr>
          <w:rFonts w:ascii="Times New Roman" w:hAnsi="Times New Roman"/>
          <w:i/>
          <w:szCs w:val="28"/>
        </w:rPr>
        <w:t>i ch</w:t>
      </w:r>
      <w:r w:rsidR="00BC3CE5" w:rsidRPr="00BC3CE5">
        <w:rPr>
          <w:rFonts w:ascii="Times New Roman" w:hAnsi="Times New Roman" w:cs=".VnTime"/>
          <w:i/>
          <w:szCs w:val="28"/>
        </w:rPr>
        <w:t>í</w:t>
      </w:r>
      <w:r w:rsidR="00BC3CE5" w:rsidRPr="00BC3CE5">
        <w:rPr>
          <w:rFonts w:ascii="Times New Roman" w:hAnsi="Times New Roman"/>
          <w:i/>
          <w:szCs w:val="28"/>
        </w:rPr>
        <w:t>nh</w:t>
      </w:r>
      <w:r w:rsidR="00BC3CE5"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/>
          <w:i/>
          <w:szCs w:val="28"/>
        </w:rPr>
        <w:t>v</w:t>
      </w:r>
      <w:r w:rsidRPr="00C23047">
        <w:rPr>
          <w:rFonts w:ascii="Times New Roman" w:hAnsi="Times New Roman" w:cs="Arial"/>
          <w:i/>
          <w:szCs w:val="28"/>
        </w:rPr>
        <w:t>ề</w:t>
      </w:r>
      <w:r w:rsidRPr="00C23047">
        <w:rPr>
          <w:rFonts w:ascii="Times New Roman" w:hAnsi="Times New Roman"/>
          <w:i/>
          <w:szCs w:val="28"/>
        </w:rPr>
        <w:t xml:space="preserve"> vi</w:t>
      </w:r>
      <w:r w:rsidRPr="00C23047">
        <w:rPr>
          <w:rFonts w:ascii="Times New Roman" w:hAnsi="Times New Roman" w:cs="Arial"/>
          <w:i/>
          <w:szCs w:val="28"/>
        </w:rPr>
        <w:t>ệ</w:t>
      </w:r>
      <w:r w:rsidRPr="00C23047">
        <w:rPr>
          <w:rFonts w:ascii="Times New Roman" w:hAnsi="Times New Roman"/>
          <w:i/>
          <w:szCs w:val="28"/>
        </w:rPr>
        <w:t>c ban h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nh Danh m</w:t>
      </w:r>
      <w:r w:rsidRPr="00C23047">
        <w:rPr>
          <w:rFonts w:ascii="Times New Roman" w:hAnsi="Times New Roman" w:cs="Arial"/>
          <w:i/>
          <w:szCs w:val="28"/>
        </w:rPr>
        <w:t>ụ</w:t>
      </w:r>
      <w:r w:rsidRPr="00C23047">
        <w:rPr>
          <w:rFonts w:ascii="Times New Roman" w:hAnsi="Times New Roman"/>
          <w:i/>
          <w:szCs w:val="28"/>
        </w:rPr>
        <w:t>c h</w:t>
      </w:r>
      <w:r w:rsidRPr="00C23047">
        <w:rPr>
          <w:rFonts w:ascii="Times New Roman" w:hAnsi="Times New Roman" w:cs="Arial"/>
          <w:i/>
          <w:szCs w:val="28"/>
        </w:rPr>
        <w:t>à</w:t>
      </w:r>
      <w:r w:rsidRPr="00C23047">
        <w:rPr>
          <w:rFonts w:ascii="Times New Roman" w:hAnsi="Times New Roman"/>
          <w:i/>
          <w:szCs w:val="28"/>
        </w:rPr>
        <w:t>ng h</w:t>
      </w:r>
      <w:r w:rsidRPr="00C23047">
        <w:rPr>
          <w:rFonts w:ascii="Times New Roman" w:hAnsi="Times New Roman" w:cs=".VnTime"/>
          <w:i/>
          <w:szCs w:val="28"/>
        </w:rPr>
        <w:t>ó</w:t>
      </w:r>
      <w:r w:rsidRPr="00C23047">
        <w:rPr>
          <w:rFonts w:ascii="Times New Roman" w:hAnsi="Times New Roman"/>
          <w:i/>
          <w:szCs w:val="28"/>
        </w:rPr>
        <w:t>a xu</w:t>
      </w:r>
      <w:r w:rsidRPr="00C23047">
        <w:rPr>
          <w:rFonts w:ascii="Times New Roman" w:hAnsi="Times New Roman" w:cs="Arial"/>
          <w:i/>
          <w:szCs w:val="28"/>
        </w:rPr>
        <w:t>ấ</w:t>
      </w:r>
      <w:r w:rsidRPr="00C23047">
        <w:rPr>
          <w:rFonts w:ascii="Times New Roman" w:hAnsi="Times New Roman"/>
          <w:i/>
          <w:szCs w:val="28"/>
        </w:rPr>
        <w:t>t kh</w:t>
      </w:r>
      <w:r w:rsidRPr="00C23047">
        <w:rPr>
          <w:rFonts w:ascii="Times New Roman" w:hAnsi="Times New Roman" w:cs="Arial"/>
          <w:i/>
          <w:szCs w:val="28"/>
        </w:rPr>
        <w:t>ẩ</w:t>
      </w:r>
      <w:r w:rsidRPr="00C23047">
        <w:rPr>
          <w:rFonts w:ascii="Times New Roman" w:hAnsi="Times New Roman"/>
          <w:i/>
          <w:szCs w:val="28"/>
        </w:rPr>
        <w:t>u, nh</w:t>
      </w:r>
      <w:r w:rsidRPr="00C23047">
        <w:rPr>
          <w:rFonts w:ascii="Times New Roman" w:hAnsi="Times New Roman" w:cs="Arial"/>
          <w:i/>
          <w:szCs w:val="28"/>
        </w:rPr>
        <w:t>ậ</w:t>
      </w:r>
      <w:r w:rsidRPr="00C23047">
        <w:rPr>
          <w:rFonts w:ascii="Times New Roman" w:hAnsi="Times New Roman"/>
          <w:i/>
          <w:szCs w:val="28"/>
        </w:rPr>
        <w:t>p kh</w:t>
      </w:r>
      <w:r w:rsidRPr="00C23047">
        <w:rPr>
          <w:rFonts w:ascii="Times New Roman" w:hAnsi="Times New Roman" w:cs="Arial"/>
          <w:i/>
          <w:szCs w:val="28"/>
        </w:rPr>
        <w:t>ẩ</w:t>
      </w:r>
      <w:r w:rsidRPr="00C23047">
        <w:rPr>
          <w:rFonts w:ascii="Times New Roman" w:hAnsi="Times New Roman"/>
          <w:i/>
          <w:szCs w:val="28"/>
        </w:rPr>
        <w:t>u Vi</w:t>
      </w:r>
      <w:r w:rsidRPr="00C23047">
        <w:rPr>
          <w:rFonts w:ascii="Times New Roman" w:hAnsi="Times New Roman" w:cs="Arial"/>
          <w:i/>
          <w:szCs w:val="28"/>
        </w:rPr>
        <w:t>ệ</w:t>
      </w:r>
      <w:r w:rsidRPr="00C23047">
        <w:rPr>
          <w:rFonts w:ascii="Times New Roman" w:hAnsi="Times New Roman"/>
          <w:i/>
          <w:szCs w:val="28"/>
        </w:rPr>
        <w:t>t</w:t>
      </w:r>
      <w:r w:rsidR="00BC3CE5">
        <w:rPr>
          <w:rFonts w:ascii="Times New Roman" w:hAnsi="Times New Roman"/>
          <w:i/>
          <w:szCs w:val="28"/>
        </w:rPr>
        <w:t xml:space="preserve"> </w:t>
      </w:r>
      <w:r w:rsidRPr="00C23047">
        <w:rPr>
          <w:rFonts w:ascii="Times New Roman" w:hAnsi="Times New Roman"/>
          <w:i/>
          <w:szCs w:val="28"/>
        </w:rPr>
        <w:t>Nam;</w:t>
      </w:r>
    </w:p>
    <w:p w:rsidR="009F364B" w:rsidRPr="00397120" w:rsidRDefault="00BD7B26" w:rsidP="00BC3CE5">
      <w:pPr>
        <w:pStyle w:val="BodyText3"/>
        <w:shd w:val="clear" w:color="auto" w:fill="FFFFFF" w:themeFill="background1"/>
        <w:spacing w:before="60" w:after="60"/>
        <w:ind w:firstLine="720"/>
        <w:rPr>
          <w:rFonts w:ascii="Times New Roman" w:hAnsi="Times New Roman"/>
          <w:i/>
          <w:sz w:val="28"/>
          <w:szCs w:val="28"/>
          <w:lang w:val="en-US"/>
        </w:rPr>
      </w:pPr>
      <w:r w:rsidRPr="00397120">
        <w:rPr>
          <w:rFonts w:ascii="Times New Roman" w:hAnsi="Times New Roman"/>
          <w:i/>
          <w:sz w:val="28"/>
          <w:szCs w:val="28"/>
          <w:lang w:val="en-US"/>
        </w:rPr>
        <w:t>Xét đề nghị của Cục trưởng Cục Qu</w:t>
      </w:r>
      <w:r w:rsidR="008F4D43" w:rsidRPr="00397120">
        <w:rPr>
          <w:rFonts w:ascii="Times New Roman" w:hAnsi="Times New Roman"/>
          <w:i/>
          <w:sz w:val="28"/>
          <w:szCs w:val="28"/>
          <w:lang w:val="en-US"/>
        </w:rPr>
        <w:t>ản lý môi trường y tế - Bộ Y tế;</w:t>
      </w:r>
    </w:p>
    <w:p w:rsidR="008F4D43" w:rsidRPr="00397120" w:rsidRDefault="008F4D43" w:rsidP="00191E67">
      <w:pPr>
        <w:pStyle w:val="BodyText3"/>
        <w:shd w:val="clear" w:color="auto" w:fill="FFFFFF" w:themeFill="background1"/>
        <w:spacing w:before="60" w:after="60"/>
        <w:rPr>
          <w:rFonts w:ascii="Times New Roman" w:hAnsi="Times New Roman"/>
          <w:i/>
          <w:sz w:val="28"/>
          <w:szCs w:val="28"/>
          <w:lang w:val="en-US"/>
        </w:rPr>
      </w:pPr>
      <w:r w:rsidRPr="00397120">
        <w:rPr>
          <w:rFonts w:ascii="Times New Roman" w:hAnsi="Times New Roman"/>
          <w:i/>
          <w:sz w:val="28"/>
          <w:szCs w:val="28"/>
          <w:lang w:val="en-US"/>
        </w:rPr>
        <w:tab/>
        <w:t xml:space="preserve">Bộ trưởng Bộ Y tế ban hành Thông tư </w:t>
      </w:r>
      <w:r w:rsidR="00BC3CE5">
        <w:rPr>
          <w:rFonts w:ascii="Times New Roman" w:hAnsi="Times New Roman"/>
          <w:i/>
          <w:sz w:val="28"/>
          <w:szCs w:val="28"/>
          <w:lang w:val="en-US"/>
        </w:rPr>
        <w:t>ban hành danh mục</w:t>
      </w:r>
      <w:r w:rsidRPr="00397120">
        <w:rPr>
          <w:rFonts w:ascii="Times New Roman" w:hAnsi="Times New Roman"/>
          <w:i/>
          <w:sz w:val="28"/>
          <w:szCs w:val="28"/>
          <w:lang w:val="en-US"/>
        </w:rPr>
        <w:t xml:space="preserve"> hóa chất</w:t>
      </w:r>
      <w:r w:rsidR="004D55DF">
        <w:rPr>
          <w:rFonts w:ascii="Times New Roman" w:hAnsi="Times New Roman"/>
          <w:i/>
          <w:sz w:val="28"/>
          <w:szCs w:val="28"/>
          <w:lang w:val="en-US"/>
        </w:rPr>
        <w:t>,</w:t>
      </w:r>
      <w:r w:rsidRPr="00397120">
        <w:rPr>
          <w:rFonts w:ascii="Times New Roman" w:hAnsi="Times New Roman"/>
          <w:i/>
          <w:sz w:val="28"/>
          <w:szCs w:val="28"/>
          <w:lang w:val="en-US"/>
        </w:rPr>
        <w:t xml:space="preserve"> chế phẩm diệt côn trùng, diệt khuẩn dùng trong gia dụng và y tế</w:t>
      </w:r>
      <w:r w:rsidR="00BC3CE5">
        <w:rPr>
          <w:rFonts w:ascii="Times New Roman" w:hAnsi="Times New Roman"/>
          <w:i/>
          <w:sz w:val="28"/>
          <w:szCs w:val="28"/>
          <w:lang w:val="en-US"/>
        </w:rPr>
        <w:t xml:space="preserve"> kèm mã số HS thuộc diện quản lý chuyên ngành của Bộ Y tế</w:t>
      </w:r>
      <w:r w:rsidRPr="00397120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6609E5" w:rsidRPr="00397120" w:rsidRDefault="006609E5">
      <w:pPr>
        <w:spacing w:line="240" w:lineRule="auto"/>
        <w:jc w:val="left"/>
        <w:rPr>
          <w:rFonts w:ascii="Times New Roman" w:hAnsi="Times New Roman"/>
          <w:b/>
          <w:bCs/>
          <w:szCs w:val="28"/>
        </w:rPr>
      </w:pPr>
    </w:p>
    <w:p w:rsidR="009F364B" w:rsidRPr="00397120" w:rsidRDefault="00BD7B26" w:rsidP="004D55DF">
      <w:pPr>
        <w:shd w:val="clear" w:color="auto" w:fill="FFFFFF" w:themeFill="background1"/>
        <w:spacing w:before="120" w:after="120" w:line="288" w:lineRule="auto"/>
        <w:outlineLvl w:val="0"/>
        <w:rPr>
          <w:rFonts w:ascii="Times New Roman" w:hAnsi="Times New Roman"/>
          <w:szCs w:val="28"/>
          <w:lang w:val="es-PR"/>
        </w:rPr>
      </w:pPr>
      <w:r w:rsidRPr="00397120">
        <w:rPr>
          <w:rFonts w:ascii="Times New Roman" w:hAnsi="Times New Roman"/>
          <w:szCs w:val="28"/>
          <w:lang w:val="es-PR"/>
        </w:rPr>
        <w:tab/>
      </w:r>
      <w:r w:rsidRPr="00397120">
        <w:rPr>
          <w:rFonts w:ascii="Times New Roman" w:hAnsi="Times New Roman"/>
          <w:b/>
          <w:bCs/>
          <w:szCs w:val="28"/>
          <w:lang w:val="es-PR"/>
        </w:rPr>
        <w:t xml:space="preserve">Điều 1. </w:t>
      </w:r>
      <w:r w:rsidR="004D55DF" w:rsidRPr="004D55DF">
        <w:rPr>
          <w:rFonts w:ascii="Times New Roman" w:hAnsi="Times New Roman"/>
          <w:bCs/>
          <w:szCs w:val="28"/>
          <w:lang w:val="es-PR"/>
        </w:rPr>
        <w:t>B</w:t>
      </w:r>
      <w:r w:rsidR="004D55DF">
        <w:rPr>
          <w:rFonts w:ascii="Times New Roman" w:hAnsi="Times New Roman"/>
          <w:szCs w:val="28"/>
          <w:lang w:val="es-PR"/>
        </w:rPr>
        <w:t xml:space="preserve">an hành kèm theo Thông tư này Danh mục </w:t>
      </w:r>
      <w:r w:rsidR="004D55DF" w:rsidRPr="004D55DF">
        <w:rPr>
          <w:rFonts w:ascii="Times New Roman" w:hAnsi="Times New Roman"/>
          <w:szCs w:val="28"/>
          <w:lang w:val="es-PR"/>
        </w:rPr>
        <w:t>hóa chất</w:t>
      </w:r>
      <w:r w:rsidR="004D55DF">
        <w:rPr>
          <w:rFonts w:ascii="Times New Roman" w:hAnsi="Times New Roman"/>
          <w:szCs w:val="28"/>
          <w:lang w:val="es-PR"/>
        </w:rPr>
        <w:t>,</w:t>
      </w:r>
      <w:r w:rsidR="004D55DF" w:rsidRPr="004D55DF">
        <w:rPr>
          <w:rFonts w:ascii="Times New Roman" w:hAnsi="Times New Roman"/>
          <w:szCs w:val="28"/>
          <w:lang w:val="es-PR"/>
        </w:rPr>
        <w:t xml:space="preserve"> chế phẩm diệt côn trùng, diệt khuẩn dùng trong gia dụng và y tế kèm mã số HS thuộc diện quản lý chuyên ngành của Bộ Y tế</w:t>
      </w:r>
      <w:r w:rsidR="001B685A" w:rsidRPr="00397120">
        <w:rPr>
          <w:rFonts w:ascii="Times New Roman" w:hAnsi="Times New Roman"/>
          <w:szCs w:val="28"/>
          <w:lang w:val="es-PR"/>
        </w:rPr>
        <w:t>.</w:t>
      </w:r>
    </w:p>
    <w:p w:rsidR="002661B8" w:rsidRPr="00397120" w:rsidRDefault="00104EBC" w:rsidP="00BC3CE5">
      <w:pPr>
        <w:shd w:val="clear" w:color="auto" w:fill="FFFFFF" w:themeFill="background1"/>
        <w:spacing w:before="120" w:after="120" w:line="288" w:lineRule="auto"/>
        <w:rPr>
          <w:rFonts w:ascii="Times New Roman" w:hAnsi="Times New Roman"/>
          <w:szCs w:val="28"/>
          <w:lang w:val="es-PR"/>
        </w:rPr>
      </w:pPr>
      <w:r w:rsidRPr="00397120">
        <w:rPr>
          <w:rFonts w:ascii="Times New Roman" w:hAnsi="Times New Roman"/>
          <w:szCs w:val="28"/>
          <w:lang w:val="es-PR"/>
        </w:rPr>
        <w:tab/>
      </w:r>
      <w:r w:rsidR="00BD7B26" w:rsidRPr="00397120">
        <w:rPr>
          <w:rFonts w:ascii="Times New Roman" w:hAnsi="Times New Roman"/>
          <w:b/>
          <w:bCs/>
          <w:szCs w:val="28"/>
          <w:lang w:val="es-PR"/>
        </w:rPr>
        <w:t xml:space="preserve">Điều 2. </w:t>
      </w:r>
      <w:r w:rsidR="00BC3CE5">
        <w:rPr>
          <w:rFonts w:ascii="Times New Roman" w:hAnsi="Times New Roman"/>
          <w:szCs w:val="28"/>
          <w:lang w:val="es-PR"/>
        </w:rPr>
        <w:t>Thông tư này có hiệu lực</w:t>
      </w:r>
      <w:r w:rsidR="00805602">
        <w:rPr>
          <w:rFonts w:ascii="Times New Roman" w:hAnsi="Times New Roman"/>
          <w:szCs w:val="28"/>
          <w:lang w:val="es-PR"/>
        </w:rPr>
        <w:t xml:space="preserve"> thi hành kể từ ngày </w:t>
      </w:r>
      <w:r w:rsidR="004D55DF">
        <w:rPr>
          <w:rFonts w:ascii="Times New Roman" w:hAnsi="Times New Roman"/>
          <w:szCs w:val="28"/>
          <w:lang w:val="es-PR"/>
        </w:rPr>
        <w:t xml:space="preserve">   tháng </w:t>
      </w:r>
      <w:r w:rsidR="00480523">
        <w:rPr>
          <w:rFonts w:ascii="Times New Roman" w:hAnsi="Times New Roman"/>
          <w:szCs w:val="28"/>
          <w:lang w:val="es-PR"/>
        </w:rPr>
        <w:t xml:space="preserve"> </w:t>
      </w:r>
      <w:r w:rsidR="004D55DF">
        <w:rPr>
          <w:rFonts w:ascii="Times New Roman" w:hAnsi="Times New Roman"/>
          <w:szCs w:val="28"/>
          <w:lang w:val="es-PR"/>
        </w:rPr>
        <w:t xml:space="preserve">  năm 2016.</w:t>
      </w:r>
    </w:p>
    <w:p w:rsidR="004D55DF" w:rsidRPr="000B3B0E" w:rsidRDefault="00BD7B26" w:rsidP="004D55DF">
      <w:pPr>
        <w:spacing w:before="120" w:after="60" w:line="30" w:lineRule="atLeast"/>
        <w:ind w:firstLine="720"/>
        <w:rPr>
          <w:rFonts w:ascii="Times New Roman" w:hAnsi="Times New Roman"/>
          <w:szCs w:val="28"/>
        </w:rPr>
      </w:pPr>
      <w:r w:rsidRPr="00397120">
        <w:rPr>
          <w:rFonts w:ascii="Times New Roman" w:hAnsi="Times New Roman"/>
          <w:b/>
          <w:bCs/>
          <w:szCs w:val="28"/>
          <w:lang w:val="de-DE"/>
        </w:rPr>
        <w:t>Điề</w:t>
      </w:r>
      <w:r w:rsidR="0033428A" w:rsidRPr="00397120">
        <w:rPr>
          <w:rFonts w:ascii="Times New Roman" w:hAnsi="Times New Roman"/>
          <w:b/>
          <w:bCs/>
          <w:szCs w:val="28"/>
          <w:lang w:val="de-DE"/>
        </w:rPr>
        <w:t xml:space="preserve">u </w:t>
      </w:r>
      <w:r w:rsidR="00957A1A">
        <w:rPr>
          <w:rFonts w:ascii="Times New Roman" w:hAnsi="Times New Roman"/>
          <w:b/>
          <w:bCs/>
          <w:szCs w:val="28"/>
          <w:lang w:val="de-DE"/>
        </w:rPr>
        <w:t>3</w:t>
      </w:r>
      <w:r w:rsidRPr="00397120">
        <w:rPr>
          <w:rFonts w:ascii="Times New Roman" w:hAnsi="Times New Roman"/>
          <w:b/>
          <w:bCs/>
          <w:szCs w:val="28"/>
          <w:lang w:val="de-DE"/>
        </w:rPr>
        <w:t xml:space="preserve">. </w:t>
      </w:r>
      <w:r w:rsidR="004D55DF" w:rsidRPr="000B3B0E">
        <w:rPr>
          <w:rFonts w:ascii="Times New Roman" w:hAnsi="Times New Roman"/>
          <w:szCs w:val="28"/>
        </w:rPr>
        <w:t xml:space="preserve">Cục trưởng Cục Quản lý môi trường y tế, </w:t>
      </w:r>
      <w:r w:rsidR="004D55DF">
        <w:rPr>
          <w:rFonts w:ascii="Times New Roman" w:hAnsi="Times New Roman"/>
          <w:szCs w:val="28"/>
        </w:rPr>
        <w:t xml:space="preserve">Vụ trưởng, </w:t>
      </w:r>
      <w:r w:rsidR="004D55DF" w:rsidRPr="000B3B0E">
        <w:rPr>
          <w:rFonts w:ascii="Times New Roman" w:hAnsi="Times New Roman"/>
          <w:szCs w:val="28"/>
        </w:rPr>
        <w:t>Cục trưở</w:t>
      </w:r>
      <w:r w:rsidR="004D55DF">
        <w:rPr>
          <w:rFonts w:ascii="Times New Roman" w:hAnsi="Times New Roman"/>
          <w:szCs w:val="28"/>
        </w:rPr>
        <w:t>ng, Tổng cục trưởng các Vụ, Cục, Tổng cục thuộc Bộ Y tế</w:t>
      </w:r>
      <w:r w:rsidR="004D55DF">
        <w:rPr>
          <w:rFonts w:ascii="Times New Roman" w:hAnsi="Times New Roman"/>
          <w:szCs w:val="28"/>
        </w:rPr>
        <w:t xml:space="preserve"> và các tổ chức, cá nhân </w:t>
      </w:r>
      <w:r w:rsidR="004D55DF">
        <w:rPr>
          <w:rFonts w:ascii="Times New Roman" w:hAnsi="Times New Roman"/>
          <w:szCs w:val="28"/>
        </w:rPr>
        <w:lastRenderedPageBreak/>
        <w:t>hoạt động trong lĩnh vực hóa chất, chế phẩm diệt côn trùng, diệt khuẩn dùng trong gia dụng và y tế</w:t>
      </w:r>
      <w:r w:rsidR="004D55DF">
        <w:rPr>
          <w:rFonts w:ascii="Times New Roman" w:hAnsi="Times New Roman"/>
          <w:szCs w:val="28"/>
        </w:rPr>
        <w:t xml:space="preserve"> chịu trách nhiệm </w:t>
      </w:r>
      <w:r w:rsidR="004D55DF" w:rsidRPr="000B3B0E">
        <w:rPr>
          <w:rFonts w:ascii="Times New Roman" w:hAnsi="Times New Roman"/>
          <w:szCs w:val="28"/>
        </w:rPr>
        <w:t>thi hành Thông tư này.</w:t>
      </w:r>
    </w:p>
    <w:p w:rsidR="009F364B" w:rsidRDefault="004D55DF" w:rsidP="004D55DF">
      <w:pPr>
        <w:spacing w:before="120" w:after="60" w:line="30" w:lineRule="atLeast"/>
        <w:ind w:firstLine="720"/>
        <w:rPr>
          <w:rFonts w:ascii="Times New Roman" w:hAnsi="Times New Roman"/>
          <w:szCs w:val="28"/>
        </w:rPr>
      </w:pPr>
      <w:r w:rsidRPr="000B3B0E">
        <w:rPr>
          <w:rFonts w:ascii="Times New Roman" w:hAnsi="Times New Roman"/>
          <w:szCs w:val="28"/>
        </w:rPr>
        <w:t>Trong quá trình thực hiện, nếu có vướng mắc, các cơ quan, tổ chức và cá nhân phản ánh về Bộ Y tế</w:t>
      </w:r>
      <w:r>
        <w:rPr>
          <w:rFonts w:ascii="Times New Roman" w:hAnsi="Times New Roman"/>
          <w:szCs w:val="28"/>
        </w:rPr>
        <w:t xml:space="preserve"> (Cục Quản lý môi trường y tế)</w:t>
      </w:r>
      <w:r w:rsidRPr="000B3B0E">
        <w:rPr>
          <w:rFonts w:ascii="Times New Roman" w:hAnsi="Times New Roman"/>
          <w:szCs w:val="28"/>
        </w:rPr>
        <w:t xml:space="preserve"> để nghiên cứu</w:t>
      </w:r>
      <w:r>
        <w:rPr>
          <w:rFonts w:ascii="Times New Roman" w:hAnsi="Times New Roman"/>
          <w:szCs w:val="28"/>
        </w:rPr>
        <w:t xml:space="preserve"> giải quyết</w:t>
      </w:r>
      <w:r w:rsidRPr="000B3B0E">
        <w:rPr>
          <w:rFonts w:ascii="Times New Roman" w:hAnsi="Times New Roman"/>
          <w:szCs w:val="28"/>
        </w:rPr>
        <w:t>./.</w:t>
      </w:r>
    </w:p>
    <w:p w:rsidR="004B7F64" w:rsidRPr="00397120" w:rsidRDefault="004B7F64" w:rsidP="004D55DF">
      <w:pPr>
        <w:spacing w:before="120" w:after="60" w:line="30" w:lineRule="atLeast"/>
        <w:ind w:firstLine="720"/>
        <w:rPr>
          <w:rFonts w:ascii="Times New Roman" w:hAnsi="Times New Roman"/>
          <w:szCs w:val="28"/>
          <w:lang w:val="de-DE"/>
        </w:rPr>
      </w:pPr>
      <w:bookmarkStart w:id="0" w:name="_GoBack"/>
      <w:bookmarkEnd w:id="0"/>
    </w:p>
    <w:p w:rsidR="009F364B" w:rsidRPr="00C23047" w:rsidRDefault="009F364B" w:rsidP="00191E67">
      <w:pPr>
        <w:shd w:val="clear" w:color="auto" w:fill="FFFFFF" w:themeFill="background1"/>
        <w:spacing w:before="60" w:after="60" w:line="240" w:lineRule="auto"/>
        <w:ind w:firstLine="720"/>
        <w:rPr>
          <w:rFonts w:ascii="Times New Roman" w:hAnsi="Times New Roman"/>
          <w:sz w:val="2"/>
          <w:szCs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82A4F" w:rsidRPr="00397120" w:rsidTr="005970EA">
        <w:tc>
          <w:tcPr>
            <w:tcW w:w="4644" w:type="dxa"/>
          </w:tcPr>
          <w:p w:rsidR="004D55DF" w:rsidRDefault="00D82A4F" w:rsidP="004D55DF">
            <w:pPr>
              <w:spacing w:line="264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39712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  <w:r w:rsidRPr="0039712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4D55DF">
              <w:rPr>
                <w:rFonts w:ascii="Times New Roman" w:hAnsi="Times New Roman"/>
                <w:sz w:val="22"/>
              </w:rPr>
              <w:t>- Như Điều 3;</w:t>
            </w:r>
          </w:p>
          <w:p w:rsidR="004D55DF" w:rsidRPr="0046210D" w:rsidRDefault="004D55DF" w:rsidP="004D55DF">
            <w:pPr>
              <w:spacing w:line="264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46210D">
              <w:rPr>
                <w:rFonts w:ascii="Times New Roman" w:hAnsi="Times New Roman"/>
                <w:sz w:val="22"/>
              </w:rPr>
              <w:t xml:space="preserve">- Văn phòng Chính phủ (Vụ KGVX, </w:t>
            </w:r>
          </w:p>
          <w:p w:rsidR="004D55DF" w:rsidRPr="0046210D" w:rsidRDefault="004D55DF" w:rsidP="004D55DF">
            <w:pPr>
              <w:spacing w:line="264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46210D">
              <w:rPr>
                <w:rFonts w:ascii="Times New Roman" w:hAnsi="Times New Roman"/>
                <w:sz w:val="22"/>
              </w:rPr>
              <w:t xml:space="preserve">   Công báo, Cổng TTĐT);</w:t>
            </w:r>
            <w:r w:rsidRPr="0046210D">
              <w:rPr>
                <w:rFonts w:ascii="Times New Roman" w:hAnsi="Times New Roman"/>
                <w:sz w:val="22"/>
              </w:rPr>
              <w:br/>
              <w:t>- Các Bộ, cơ quan ngang Bộ, cơ quan thuộc CP;</w:t>
            </w:r>
            <w:r w:rsidRPr="0046210D">
              <w:rPr>
                <w:rFonts w:ascii="Times New Roman" w:hAnsi="Times New Roman"/>
                <w:sz w:val="22"/>
              </w:rPr>
              <w:br/>
              <w:t xml:space="preserve">- UBND các tỉnh, </w:t>
            </w:r>
            <w:r w:rsidRPr="0046210D">
              <w:rPr>
                <w:rFonts w:ascii="Times New Roman" w:hAnsi="Times New Roman"/>
                <w:sz w:val="22"/>
                <w:shd w:val="solid" w:color="FFFFFF" w:fill="auto"/>
              </w:rPr>
              <w:t>thành phố</w:t>
            </w:r>
            <w:r w:rsidRPr="0046210D">
              <w:rPr>
                <w:rFonts w:ascii="Times New Roman" w:hAnsi="Times New Roman"/>
                <w:sz w:val="22"/>
              </w:rPr>
              <w:t xml:space="preserve"> trực thuộc TW;</w:t>
            </w:r>
            <w:r w:rsidRPr="0046210D">
              <w:rPr>
                <w:rFonts w:ascii="Times New Roman" w:hAnsi="Times New Roman"/>
                <w:sz w:val="22"/>
              </w:rPr>
              <w:br/>
              <w:t>- Bộ Tư pháp (Cục Kiểm tra VBQPPL);</w:t>
            </w:r>
            <w:r w:rsidRPr="0046210D">
              <w:rPr>
                <w:rFonts w:ascii="Times New Roman" w:hAnsi="Times New Roman"/>
                <w:sz w:val="22"/>
              </w:rPr>
              <w:br/>
              <w:t>- Bộ trưởng Bộ Y tế (để báo cáo);</w:t>
            </w:r>
            <w:r w:rsidRPr="0046210D">
              <w:rPr>
                <w:rFonts w:ascii="Times New Roman" w:hAnsi="Times New Roman"/>
                <w:sz w:val="22"/>
              </w:rPr>
              <w:br/>
              <w:t>- Sở Y tế các tỉnh, thành phố trực thuộc TW;</w:t>
            </w:r>
            <w:r w:rsidRPr="0046210D">
              <w:rPr>
                <w:rFonts w:ascii="Times New Roman" w:hAnsi="Times New Roman"/>
                <w:sz w:val="22"/>
              </w:rPr>
              <w:br/>
              <w:t>- Các đơn vị trực thuộc Bộ;</w:t>
            </w:r>
            <w:r w:rsidRPr="0046210D">
              <w:rPr>
                <w:rFonts w:ascii="Times New Roman" w:hAnsi="Times New Roman"/>
                <w:sz w:val="22"/>
              </w:rPr>
              <w:br/>
              <w:t>- Y tế các ngành;</w:t>
            </w:r>
            <w:r w:rsidRPr="0046210D">
              <w:rPr>
                <w:rFonts w:ascii="Times New Roman" w:hAnsi="Times New Roman"/>
                <w:sz w:val="22"/>
              </w:rPr>
              <w:br/>
              <w:t>- Các Vụ, Cục, TC, Thanh tra Bộ, VPB;</w:t>
            </w:r>
          </w:p>
          <w:p w:rsidR="00D82A4F" w:rsidRPr="00397120" w:rsidRDefault="004D55DF" w:rsidP="004D55DF">
            <w:pPr>
              <w:spacing w:line="240" w:lineRule="auto"/>
              <w:jc w:val="left"/>
              <w:rPr>
                <w:rFonts w:eastAsia="Calibri"/>
              </w:rPr>
            </w:pPr>
            <w:r w:rsidRPr="0046210D">
              <w:rPr>
                <w:rFonts w:ascii="Times New Roman" w:hAnsi="Times New Roman"/>
                <w:sz w:val="22"/>
              </w:rPr>
              <w:t>- Cổng thông tin điện tử Bộ Y tế;</w:t>
            </w:r>
            <w:r w:rsidRPr="0046210D">
              <w:rPr>
                <w:rFonts w:ascii="Times New Roman" w:hAnsi="Times New Roman"/>
                <w:sz w:val="22"/>
              </w:rPr>
              <w:br/>
              <w:t>- Lưu: VT, MT (03b), PC (02b).</w:t>
            </w:r>
          </w:p>
        </w:tc>
        <w:tc>
          <w:tcPr>
            <w:tcW w:w="4644" w:type="dxa"/>
          </w:tcPr>
          <w:p w:rsidR="00D82A4F" w:rsidRPr="00397120" w:rsidRDefault="00D82A4F" w:rsidP="005970EA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397120">
              <w:rPr>
                <w:rFonts w:ascii="Times New Roman" w:hAnsi="Times New Roman"/>
                <w:b/>
                <w:szCs w:val="28"/>
              </w:rPr>
              <w:t xml:space="preserve">KT. </w:t>
            </w:r>
            <w:r w:rsidRPr="00397120">
              <w:rPr>
                <w:rFonts w:ascii="Times New Roman" w:hAnsi="Times New Roman"/>
                <w:b/>
                <w:szCs w:val="28"/>
                <w:lang w:val="vi-VN"/>
              </w:rPr>
              <w:t>BỘ TRƯỞNG</w:t>
            </w:r>
          </w:p>
          <w:p w:rsidR="00D82A4F" w:rsidRPr="00397120" w:rsidRDefault="00D82A4F" w:rsidP="005970EA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397120">
              <w:rPr>
                <w:rFonts w:ascii="Times New Roman" w:hAnsi="Times New Roman"/>
                <w:b/>
                <w:szCs w:val="28"/>
              </w:rPr>
              <w:t>THỨ TRƯỞNG</w:t>
            </w:r>
          </w:p>
          <w:p w:rsidR="00D82A4F" w:rsidRPr="00397120" w:rsidRDefault="00D82A4F" w:rsidP="00D82A4F">
            <w:pPr>
              <w:spacing w:before="40" w:after="40" w:line="30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D82A4F" w:rsidRPr="00397120" w:rsidRDefault="00D82A4F" w:rsidP="00D82A4F">
            <w:pPr>
              <w:spacing w:before="40" w:after="40" w:line="30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D82A4F" w:rsidRPr="00397120" w:rsidRDefault="00D82A4F" w:rsidP="00D82A4F">
            <w:pPr>
              <w:spacing w:before="40" w:after="40" w:line="30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D82A4F" w:rsidRPr="00397120" w:rsidRDefault="00D82A4F" w:rsidP="00D82A4F">
            <w:pPr>
              <w:spacing w:before="40" w:after="40" w:line="30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D82A4F" w:rsidRPr="00397120" w:rsidRDefault="00D82A4F" w:rsidP="005970EA">
            <w:pPr>
              <w:spacing w:before="60" w:after="60" w:line="240" w:lineRule="auto"/>
              <w:jc w:val="center"/>
              <w:rPr>
                <w:rFonts w:eastAsia="Calibri"/>
              </w:rPr>
            </w:pPr>
            <w:r w:rsidRPr="00397120">
              <w:rPr>
                <w:rFonts w:ascii="Times New Roman" w:hAnsi="Times New Roman"/>
                <w:b/>
                <w:szCs w:val="28"/>
              </w:rPr>
              <w:t>Nguyễn Thanh Long</w:t>
            </w:r>
          </w:p>
        </w:tc>
      </w:tr>
    </w:tbl>
    <w:p w:rsidR="00CC7DFC" w:rsidRPr="00C23047" w:rsidRDefault="00CC7DFC" w:rsidP="00C23047">
      <w:pPr>
        <w:shd w:val="clear" w:color="auto" w:fill="FFFFFF" w:themeFill="background1"/>
        <w:spacing w:line="240" w:lineRule="auto"/>
        <w:rPr>
          <w:rFonts w:ascii="Times New Roman" w:hAnsi="Times New Roman"/>
          <w:b/>
          <w:sz w:val="2"/>
        </w:rPr>
      </w:pPr>
    </w:p>
    <w:sectPr w:rsidR="00CC7DFC" w:rsidRPr="00C23047" w:rsidSect="00CC7DF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0" w:rsidRDefault="00225730" w:rsidP="00436330">
      <w:pPr>
        <w:spacing w:line="240" w:lineRule="auto"/>
      </w:pPr>
      <w:r>
        <w:separator/>
      </w:r>
    </w:p>
  </w:endnote>
  <w:endnote w:type="continuationSeparator" w:id="0">
    <w:p w:rsidR="00225730" w:rsidRDefault="00225730" w:rsidP="0043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IEEA P+ Times New Roman PSMT">
    <w:altName w:val="Times New Roman"/>
    <w:panose1 w:val="00000000000000000000"/>
    <w:charset w:val="A3"/>
    <w:family w:val="roman"/>
    <w:notTrueType/>
    <w:pitch w:val="default"/>
    <w:sig w:usb0="20000001" w:usb1="00000000" w:usb2="00000000" w:usb3="00000000" w:csb0="000001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0" w:rsidRDefault="00225730" w:rsidP="00436330">
      <w:pPr>
        <w:spacing w:line="240" w:lineRule="auto"/>
      </w:pPr>
      <w:r>
        <w:separator/>
      </w:r>
    </w:p>
  </w:footnote>
  <w:footnote w:type="continuationSeparator" w:id="0">
    <w:p w:rsidR="00225730" w:rsidRDefault="00225730" w:rsidP="004363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D7A"/>
    <w:multiLevelType w:val="hybridMultilevel"/>
    <w:tmpl w:val="50A2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B1B"/>
    <w:multiLevelType w:val="hybridMultilevel"/>
    <w:tmpl w:val="AC54A5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427607"/>
    <w:multiLevelType w:val="hybridMultilevel"/>
    <w:tmpl w:val="24064686"/>
    <w:lvl w:ilvl="0" w:tplc="69DEF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091F"/>
    <w:multiLevelType w:val="hybridMultilevel"/>
    <w:tmpl w:val="5366CB64"/>
    <w:lvl w:ilvl="0" w:tplc="B2B43E2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>
    <w:nsid w:val="22153405"/>
    <w:multiLevelType w:val="hybridMultilevel"/>
    <w:tmpl w:val="AE8EE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0023B"/>
    <w:multiLevelType w:val="hybridMultilevel"/>
    <w:tmpl w:val="59A47F38"/>
    <w:lvl w:ilvl="0" w:tplc="E7902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633D4"/>
    <w:multiLevelType w:val="hybridMultilevel"/>
    <w:tmpl w:val="0A689E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F65A12"/>
    <w:multiLevelType w:val="hybridMultilevel"/>
    <w:tmpl w:val="252A2C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70C031B"/>
    <w:multiLevelType w:val="hybridMultilevel"/>
    <w:tmpl w:val="B582D0D6"/>
    <w:lvl w:ilvl="0" w:tplc="B786FD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0DC"/>
    <w:multiLevelType w:val="hybridMultilevel"/>
    <w:tmpl w:val="F76EB90C"/>
    <w:lvl w:ilvl="0" w:tplc="7FD20C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A4802"/>
    <w:multiLevelType w:val="hybridMultilevel"/>
    <w:tmpl w:val="2990F1E0"/>
    <w:lvl w:ilvl="0" w:tplc="58542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13431"/>
    <w:multiLevelType w:val="hybridMultilevel"/>
    <w:tmpl w:val="B298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C6C6F"/>
    <w:multiLevelType w:val="hybridMultilevel"/>
    <w:tmpl w:val="5F0E1DA4"/>
    <w:lvl w:ilvl="0" w:tplc="DAA44888">
      <w:start w:val="1"/>
      <w:numFmt w:val="bullet"/>
      <w:lvlText w:val="-"/>
      <w:lvlJc w:val="left"/>
      <w:pPr>
        <w:ind w:left="144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2E2EBF"/>
    <w:multiLevelType w:val="hybridMultilevel"/>
    <w:tmpl w:val="47447CC6"/>
    <w:lvl w:ilvl="0" w:tplc="D5EA19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E641469"/>
    <w:multiLevelType w:val="hybridMultilevel"/>
    <w:tmpl w:val="3C8648EA"/>
    <w:lvl w:ilvl="0" w:tplc="D5EA19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A44888">
      <w:start w:val="1"/>
      <w:numFmt w:val="bullet"/>
      <w:lvlText w:val="-"/>
      <w:lvlJc w:val="left"/>
      <w:pPr>
        <w:tabs>
          <w:tab w:val="num" w:pos="2596"/>
        </w:tabs>
        <w:ind w:left="2596" w:hanging="436"/>
      </w:pPr>
      <w:rPr>
        <w:rFonts w:ascii=".VnTime" w:hAnsi=".VnTim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26"/>
    <w:rsid w:val="00002420"/>
    <w:rsid w:val="00003037"/>
    <w:rsid w:val="0000721B"/>
    <w:rsid w:val="00007689"/>
    <w:rsid w:val="0001062D"/>
    <w:rsid w:val="00011F64"/>
    <w:rsid w:val="00012635"/>
    <w:rsid w:val="00012DA1"/>
    <w:rsid w:val="0002090E"/>
    <w:rsid w:val="00027C57"/>
    <w:rsid w:val="00027D72"/>
    <w:rsid w:val="000314B4"/>
    <w:rsid w:val="00032271"/>
    <w:rsid w:val="00034FF2"/>
    <w:rsid w:val="00037639"/>
    <w:rsid w:val="00042592"/>
    <w:rsid w:val="00046170"/>
    <w:rsid w:val="000478E6"/>
    <w:rsid w:val="00050498"/>
    <w:rsid w:val="00060AF3"/>
    <w:rsid w:val="00060C3D"/>
    <w:rsid w:val="0006382E"/>
    <w:rsid w:val="00073DD0"/>
    <w:rsid w:val="00073F65"/>
    <w:rsid w:val="0007666B"/>
    <w:rsid w:val="00076A17"/>
    <w:rsid w:val="00081199"/>
    <w:rsid w:val="000845F7"/>
    <w:rsid w:val="00092CDA"/>
    <w:rsid w:val="000960E1"/>
    <w:rsid w:val="00096234"/>
    <w:rsid w:val="000968E0"/>
    <w:rsid w:val="000A678A"/>
    <w:rsid w:val="000B1C6E"/>
    <w:rsid w:val="000B40F3"/>
    <w:rsid w:val="000B7037"/>
    <w:rsid w:val="000B717D"/>
    <w:rsid w:val="000B7640"/>
    <w:rsid w:val="000C0668"/>
    <w:rsid w:val="000C7C07"/>
    <w:rsid w:val="000D4F6E"/>
    <w:rsid w:val="000D5337"/>
    <w:rsid w:val="000E4EDF"/>
    <w:rsid w:val="000E5404"/>
    <w:rsid w:val="000E5AE7"/>
    <w:rsid w:val="000E7326"/>
    <w:rsid w:val="000F3072"/>
    <w:rsid w:val="000F4CD1"/>
    <w:rsid w:val="000F627F"/>
    <w:rsid w:val="000F7EBB"/>
    <w:rsid w:val="000F7F89"/>
    <w:rsid w:val="001006E7"/>
    <w:rsid w:val="001009C0"/>
    <w:rsid w:val="00100A47"/>
    <w:rsid w:val="001044DF"/>
    <w:rsid w:val="001045B9"/>
    <w:rsid w:val="00104EBC"/>
    <w:rsid w:val="001061A3"/>
    <w:rsid w:val="001065C5"/>
    <w:rsid w:val="001104F3"/>
    <w:rsid w:val="001107BA"/>
    <w:rsid w:val="00111599"/>
    <w:rsid w:val="0011316D"/>
    <w:rsid w:val="001173B8"/>
    <w:rsid w:val="0012026B"/>
    <w:rsid w:val="00121F24"/>
    <w:rsid w:val="00123690"/>
    <w:rsid w:val="00124255"/>
    <w:rsid w:val="00125D87"/>
    <w:rsid w:val="00126F04"/>
    <w:rsid w:val="00127C99"/>
    <w:rsid w:val="00132354"/>
    <w:rsid w:val="00132825"/>
    <w:rsid w:val="0013573C"/>
    <w:rsid w:val="001400F7"/>
    <w:rsid w:val="0014329E"/>
    <w:rsid w:val="00144069"/>
    <w:rsid w:val="00145582"/>
    <w:rsid w:val="001467CE"/>
    <w:rsid w:val="001476F7"/>
    <w:rsid w:val="001478ED"/>
    <w:rsid w:val="0015009C"/>
    <w:rsid w:val="00156EF7"/>
    <w:rsid w:val="001617D5"/>
    <w:rsid w:val="0017263A"/>
    <w:rsid w:val="0017630A"/>
    <w:rsid w:val="00176CCB"/>
    <w:rsid w:val="001771F1"/>
    <w:rsid w:val="00181DC5"/>
    <w:rsid w:val="00182F35"/>
    <w:rsid w:val="00183049"/>
    <w:rsid w:val="001838B9"/>
    <w:rsid w:val="001840AA"/>
    <w:rsid w:val="00184870"/>
    <w:rsid w:val="00184B40"/>
    <w:rsid w:val="001857C9"/>
    <w:rsid w:val="001860F6"/>
    <w:rsid w:val="00191E67"/>
    <w:rsid w:val="00194C85"/>
    <w:rsid w:val="0019539C"/>
    <w:rsid w:val="0019567C"/>
    <w:rsid w:val="00196B83"/>
    <w:rsid w:val="00197617"/>
    <w:rsid w:val="0019777F"/>
    <w:rsid w:val="00197FF7"/>
    <w:rsid w:val="001A00A1"/>
    <w:rsid w:val="001A212D"/>
    <w:rsid w:val="001A3493"/>
    <w:rsid w:val="001A57DB"/>
    <w:rsid w:val="001A6A00"/>
    <w:rsid w:val="001B2EA7"/>
    <w:rsid w:val="001B6621"/>
    <w:rsid w:val="001B685A"/>
    <w:rsid w:val="001C5308"/>
    <w:rsid w:val="001D0509"/>
    <w:rsid w:val="001D4249"/>
    <w:rsid w:val="001D60F9"/>
    <w:rsid w:val="001E1CEA"/>
    <w:rsid w:val="001E2227"/>
    <w:rsid w:val="001F2644"/>
    <w:rsid w:val="001F2F31"/>
    <w:rsid w:val="001F57BF"/>
    <w:rsid w:val="00200312"/>
    <w:rsid w:val="002032BC"/>
    <w:rsid w:val="00210653"/>
    <w:rsid w:val="002116AB"/>
    <w:rsid w:val="00214FA8"/>
    <w:rsid w:val="00215868"/>
    <w:rsid w:val="00222388"/>
    <w:rsid w:val="00225730"/>
    <w:rsid w:val="00225D75"/>
    <w:rsid w:val="00227112"/>
    <w:rsid w:val="00232810"/>
    <w:rsid w:val="002329E6"/>
    <w:rsid w:val="002341AF"/>
    <w:rsid w:val="0023478A"/>
    <w:rsid w:val="002356DC"/>
    <w:rsid w:val="00235BDD"/>
    <w:rsid w:val="00236E04"/>
    <w:rsid w:val="00240C5F"/>
    <w:rsid w:val="00242EC1"/>
    <w:rsid w:val="00242F01"/>
    <w:rsid w:val="002545B2"/>
    <w:rsid w:val="0025708B"/>
    <w:rsid w:val="00261119"/>
    <w:rsid w:val="002627FC"/>
    <w:rsid w:val="00264183"/>
    <w:rsid w:val="002661B8"/>
    <w:rsid w:val="002710DC"/>
    <w:rsid w:val="00271B6B"/>
    <w:rsid w:val="00272CE7"/>
    <w:rsid w:val="00282093"/>
    <w:rsid w:val="00282FE9"/>
    <w:rsid w:val="00283A15"/>
    <w:rsid w:val="00283C59"/>
    <w:rsid w:val="0028493D"/>
    <w:rsid w:val="002903B6"/>
    <w:rsid w:val="00291157"/>
    <w:rsid w:val="0029142D"/>
    <w:rsid w:val="00291A68"/>
    <w:rsid w:val="002920F3"/>
    <w:rsid w:val="00292D6F"/>
    <w:rsid w:val="002936C8"/>
    <w:rsid w:val="002A2B4B"/>
    <w:rsid w:val="002A42EA"/>
    <w:rsid w:val="002A58C4"/>
    <w:rsid w:val="002A79E3"/>
    <w:rsid w:val="002B37C6"/>
    <w:rsid w:val="002B6097"/>
    <w:rsid w:val="002C0BE7"/>
    <w:rsid w:val="002C3C57"/>
    <w:rsid w:val="002C51F7"/>
    <w:rsid w:val="002C55AD"/>
    <w:rsid w:val="002C753C"/>
    <w:rsid w:val="002D0082"/>
    <w:rsid w:val="002D05A6"/>
    <w:rsid w:val="002D0F67"/>
    <w:rsid w:val="002D172B"/>
    <w:rsid w:val="002E4EC4"/>
    <w:rsid w:val="002F29A4"/>
    <w:rsid w:val="002F2E75"/>
    <w:rsid w:val="002F618F"/>
    <w:rsid w:val="002F75DB"/>
    <w:rsid w:val="00302880"/>
    <w:rsid w:val="0030319A"/>
    <w:rsid w:val="003111B7"/>
    <w:rsid w:val="0031187A"/>
    <w:rsid w:val="0031220F"/>
    <w:rsid w:val="00321706"/>
    <w:rsid w:val="00323B32"/>
    <w:rsid w:val="0033428A"/>
    <w:rsid w:val="00334BAE"/>
    <w:rsid w:val="00337885"/>
    <w:rsid w:val="0034093B"/>
    <w:rsid w:val="00344AD3"/>
    <w:rsid w:val="00347512"/>
    <w:rsid w:val="00347E9A"/>
    <w:rsid w:val="00350E32"/>
    <w:rsid w:val="00351ED8"/>
    <w:rsid w:val="003523CC"/>
    <w:rsid w:val="00353007"/>
    <w:rsid w:val="00355FCF"/>
    <w:rsid w:val="00361B99"/>
    <w:rsid w:val="003621A0"/>
    <w:rsid w:val="003640F2"/>
    <w:rsid w:val="0036457F"/>
    <w:rsid w:val="003649D7"/>
    <w:rsid w:val="0036654D"/>
    <w:rsid w:val="00372565"/>
    <w:rsid w:val="00373C83"/>
    <w:rsid w:val="0038360D"/>
    <w:rsid w:val="00385AD2"/>
    <w:rsid w:val="003872C3"/>
    <w:rsid w:val="0039137E"/>
    <w:rsid w:val="003937C7"/>
    <w:rsid w:val="00393926"/>
    <w:rsid w:val="00394B04"/>
    <w:rsid w:val="00396B48"/>
    <w:rsid w:val="00396C74"/>
    <w:rsid w:val="00397120"/>
    <w:rsid w:val="003A1146"/>
    <w:rsid w:val="003A324D"/>
    <w:rsid w:val="003A32B6"/>
    <w:rsid w:val="003A362F"/>
    <w:rsid w:val="003A5599"/>
    <w:rsid w:val="003A72A3"/>
    <w:rsid w:val="003B1AB3"/>
    <w:rsid w:val="003B750C"/>
    <w:rsid w:val="003C00CE"/>
    <w:rsid w:val="003C203D"/>
    <w:rsid w:val="003C3B62"/>
    <w:rsid w:val="003C5460"/>
    <w:rsid w:val="003D12CE"/>
    <w:rsid w:val="003D461A"/>
    <w:rsid w:val="003D6F1D"/>
    <w:rsid w:val="003D7921"/>
    <w:rsid w:val="003D7F41"/>
    <w:rsid w:val="003E111A"/>
    <w:rsid w:val="003E1224"/>
    <w:rsid w:val="003E1E5A"/>
    <w:rsid w:val="003F1181"/>
    <w:rsid w:val="003F3517"/>
    <w:rsid w:val="003F37E3"/>
    <w:rsid w:val="003F7DBE"/>
    <w:rsid w:val="003F7FF5"/>
    <w:rsid w:val="00400439"/>
    <w:rsid w:val="00404D7D"/>
    <w:rsid w:val="004051CC"/>
    <w:rsid w:val="00407D11"/>
    <w:rsid w:val="00410008"/>
    <w:rsid w:val="004119BC"/>
    <w:rsid w:val="00413169"/>
    <w:rsid w:val="00414E95"/>
    <w:rsid w:val="00417217"/>
    <w:rsid w:val="004173DE"/>
    <w:rsid w:val="00420DFF"/>
    <w:rsid w:val="0042459B"/>
    <w:rsid w:val="00426D33"/>
    <w:rsid w:val="004277C8"/>
    <w:rsid w:val="004309DB"/>
    <w:rsid w:val="00431BE8"/>
    <w:rsid w:val="004347B5"/>
    <w:rsid w:val="004351A4"/>
    <w:rsid w:val="00435D03"/>
    <w:rsid w:val="00436330"/>
    <w:rsid w:val="00443870"/>
    <w:rsid w:val="004438F9"/>
    <w:rsid w:val="0044435C"/>
    <w:rsid w:val="00444718"/>
    <w:rsid w:val="00445D4E"/>
    <w:rsid w:val="0044658D"/>
    <w:rsid w:val="004472DC"/>
    <w:rsid w:val="004476B8"/>
    <w:rsid w:val="00450738"/>
    <w:rsid w:val="00454111"/>
    <w:rsid w:val="00456947"/>
    <w:rsid w:val="00460C33"/>
    <w:rsid w:val="00462082"/>
    <w:rsid w:val="004719A0"/>
    <w:rsid w:val="0047593D"/>
    <w:rsid w:val="004804C2"/>
    <w:rsid w:val="00480523"/>
    <w:rsid w:val="004875D2"/>
    <w:rsid w:val="004879CA"/>
    <w:rsid w:val="004978BB"/>
    <w:rsid w:val="00497CDB"/>
    <w:rsid w:val="004A1445"/>
    <w:rsid w:val="004A324F"/>
    <w:rsid w:val="004A6A5A"/>
    <w:rsid w:val="004B1B27"/>
    <w:rsid w:val="004B3C6A"/>
    <w:rsid w:val="004B64DF"/>
    <w:rsid w:val="004B7F64"/>
    <w:rsid w:val="004C6577"/>
    <w:rsid w:val="004C67E2"/>
    <w:rsid w:val="004D16E9"/>
    <w:rsid w:val="004D1A8D"/>
    <w:rsid w:val="004D388C"/>
    <w:rsid w:val="004D55DF"/>
    <w:rsid w:val="004D5739"/>
    <w:rsid w:val="004E1503"/>
    <w:rsid w:val="004E53D5"/>
    <w:rsid w:val="004E7D9D"/>
    <w:rsid w:val="004F0225"/>
    <w:rsid w:val="004F05F9"/>
    <w:rsid w:val="004F2E8B"/>
    <w:rsid w:val="004F32EE"/>
    <w:rsid w:val="004F41DB"/>
    <w:rsid w:val="004F5BCF"/>
    <w:rsid w:val="004F743A"/>
    <w:rsid w:val="00501CEF"/>
    <w:rsid w:val="00503EFD"/>
    <w:rsid w:val="00505058"/>
    <w:rsid w:val="00505557"/>
    <w:rsid w:val="00506B21"/>
    <w:rsid w:val="00507FC9"/>
    <w:rsid w:val="005104D7"/>
    <w:rsid w:val="00510EFC"/>
    <w:rsid w:val="00513E44"/>
    <w:rsid w:val="00514FEA"/>
    <w:rsid w:val="00515D28"/>
    <w:rsid w:val="00515D9D"/>
    <w:rsid w:val="00516008"/>
    <w:rsid w:val="005206ED"/>
    <w:rsid w:val="005212E2"/>
    <w:rsid w:val="00521BEE"/>
    <w:rsid w:val="00522DD1"/>
    <w:rsid w:val="0052370C"/>
    <w:rsid w:val="005332AF"/>
    <w:rsid w:val="00536C08"/>
    <w:rsid w:val="005407B5"/>
    <w:rsid w:val="005537AA"/>
    <w:rsid w:val="005547F1"/>
    <w:rsid w:val="00554D95"/>
    <w:rsid w:val="005575C0"/>
    <w:rsid w:val="00565A2A"/>
    <w:rsid w:val="005670E0"/>
    <w:rsid w:val="00567543"/>
    <w:rsid w:val="005678CC"/>
    <w:rsid w:val="00571767"/>
    <w:rsid w:val="0057194E"/>
    <w:rsid w:val="0057298F"/>
    <w:rsid w:val="00572C28"/>
    <w:rsid w:val="00575DC5"/>
    <w:rsid w:val="00576FD6"/>
    <w:rsid w:val="0057776D"/>
    <w:rsid w:val="00581E48"/>
    <w:rsid w:val="0058272B"/>
    <w:rsid w:val="00583375"/>
    <w:rsid w:val="00584A0D"/>
    <w:rsid w:val="0058578E"/>
    <w:rsid w:val="00586D21"/>
    <w:rsid w:val="0059065E"/>
    <w:rsid w:val="00595810"/>
    <w:rsid w:val="00596FC6"/>
    <w:rsid w:val="005970EA"/>
    <w:rsid w:val="005A2AEB"/>
    <w:rsid w:val="005A3D27"/>
    <w:rsid w:val="005A49F2"/>
    <w:rsid w:val="005A4A4F"/>
    <w:rsid w:val="005A542D"/>
    <w:rsid w:val="005A59B2"/>
    <w:rsid w:val="005A7765"/>
    <w:rsid w:val="005A7CAB"/>
    <w:rsid w:val="005B17B0"/>
    <w:rsid w:val="005B725C"/>
    <w:rsid w:val="005B7F9E"/>
    <w:rsid w:val="005C4908"/>
    <w:rsid w:val="005D1C45"/>
    <w:rsid w:val="005D2A62"/>
    <w:rsid w:val="005D6CFA"/>
    <w:rsid w:val="005D7A44"/>
    <w:rsid w:val="005E020F"/>
    <w:rsid w:val="005E39DB"/>
    <w:rsid w:val="005E4A3C"/>
    <w:rsid w:val="005E79AB"/>
    <w:rsid w:val="005F234E"/>
    <w:rsid w:val="005F5D2C"/>
    <w:rsid w:val="00602FB7"/>
    <w:rsid w:val="0060500F"/>
    <w:rsid w:val="0061079F"/>
    <w:rsid w:val="0061401A"/>
    <w:rsid w:val="0061419B"/>
    <w:rsid w:val="00615A6A"/>
    <w:rsid w:val="00617091"/>
    <w:rsid w:val="00617F3D"/>
    <w:rsid w:val="006220BD"/>
    <w:rsid w:val="00622BB3"/>
    <w:rsid w:val="0062496B"/>
    <w:rsid w:val="006267D2"/>
    <w:rsid w:val="00640D97"/>
    <w:rsid w:val="00641AF6"/>
    <w:rsid w:val="0065183B"/>
    <w:rsid w:val="00651984"/>
    <w:rsid w:val="00651E93"/>
    <w:rsid w:val="0065238D"/>
    <w:rsid w:val="006548DF"/>
    <w:rsid w:val="0065548E"/>
    <w:rsid w:val="006565B9"/>
    <w:rsid w:val="006569D4"/>
    <w:rsid w:val="006609E5"/>
    <w:rsid w:val="00661262"/>
    <w:rsid w:val="00665EB4"/>
    <w:rsid w:val="006744C2"/>
    <w:rsid w:val="00675293"/>
    <w:rsid w:val="00675A37"/>
    <w:rsid w:val="006772CC"/>
    <w:rsid w:val="00677F2A"/>
    <w:rsid w:val="0068288E"/>
    <w:rsid w:val="0068414D"/>
    <w:rsid w:val="00686808"/>
    <w:rsid w:val="00696A95"/>
    <w:rsid w:val="006972F6"/>
    <w:rsid w:val="00697C2A"/>
    <w:rsid w:val="006A0391"/>
    <w:rsid w:val="006A1DAB"/>
    <w:rsid w:val="006A395C"/>
    <w:rsid w:val="006A40F9"/>
    <w:rsid w:val="006A4480"/>
    <w:rsid w:val="006A4FEA"/>
    <w:rsid w:val="006A6BEA"/>
    <w:rsid w:val="006A7B59"/>
    <w:rsid w:val="006B1116"/>
    <w:rsid w:val="006B20E2"/>
    <w:rsid w:val="006B4035"/>
    <w:rsid w:val="006C0E9A"/>
    <w:rsid w:val="006C14D9"/>
    <w:rsid w:val="006C2BC1"/>
    <w:rsid w:val="006D3C5A"/>
    <w:rsid w:val="006D3D98"/>
    <w:rsid w:val="006D6C62"/>
    <w:rsid w:val="006D76E1"/>
    <w:rsid w:val="006E67F2"/>
    <w:rsid w:val="006E6A52"/>
    <w:rsid w:val="006E79FB"/>
    <w:rsid w:val="006F233D"/>
    <w:rsid w:val="006F2913"/>
    <w:rsid w:val="006F30C0"/>
    <w:rsid w:val="006F54F2"/>
    <w:rsid w:val="006F593A"/>
    <w:rsid w:val="006F6E77"/>
    <w:rsid w:val="0070098A"/>
    <w:rsid w:val="00701E9C"/>
    <w:rsid w:val="0070252B"/>
    <w:rsid w:val="0070277B"/>
    <w:rsid w:val="0070349A"/>
    <w:rsid w:val="00704134"/>
    <w:rsid w:val="007053E8"/>
    <w:rsid w:val="007075E1"/>
    <w:rsid w:val="007108C1"/>
    <w:rsid w:val="0071128C"/>
    <w:rsid w:val="007114CF"/>
    <w:rsid w:val="00711E65"/>
    <w:rsid w:val="007158E8"/>
    <w:rsid w:val="0071628A"/>
    <w:rsid w:val="007203B1"/>
    <w:rsid w:val="007208C3"/>
    <w:rsid w:val="0072559C"/>
    <w:rsid w:val="00726C44"/>
    <w:rsid w:val="00730A92"/>
    <w:rsid w:val="00735080"/>
    <w:rsid w:val="00740068"/>
    <w:rsid w:val="00743455"/>
    <w:rsid w:val="00746DCA"/>
    <w:rsid w:val="0075086B"/>
    <w:rsid w:val="00752BE6"/>
    <w:rsid w:val="00752DE0"/>
    <w:rsid w:val="0075437E"/>
    <w:rsid w:val="00754764"/>
    <w:rsid w:val="00754EA6"/>
    <w:rsid w:val="00755319"/>
    <w:rsid w:val="00764961"/>
    <w:rsid w:val="0076625E"/>
    <w:rsid w:val="00767774"/>
    <w:rsid w:val="007705F6"/>
    <w:rsid w:val="0077368A"/>
    <w:rsid w:val="0077525C"/>
    <w:rsid w:val="00775E9A"/>
    <w:rsid w:val="00786843"/>
    <w:rsid w:val="0079453B"/>
    <w:rsid w:val="0079590F"/>
    <w:rsid w:val="00796539"/>
    <w:rsid w:val="007968F1"/>
    <w:rsid w:val="00796EA2"/>
    <w:rsid w:val="007A18FF"/>
    <w:rsid w:val="007A20F1"/>
    <w:rsid w:val="007A3C02"/>
    <w:rsid w:val="007A599D"/>
    <w:rsid w:val="007A6DE9"/>
    <w:rsid w:val="007A6EAF"/>
    <w:rsid w:val="007B1CD8"/>
    <w:rsid w:val="007B36F4"/>
    <w:rsid w:val="007C00D4"/>
    <w:rsid w:val="007C09F1"/>
    <w:rsid w:val="007C5805"/>
    <w:rsid w:val="007C5BAB"/>
    <w:rsid w:val="007C6994"/>
    <w:rsid w:val="007D44B9"/>
    <w:rsid w:val="007D6BD6"/>
    <w:rsid w:val="007D7696"/>
    <w:rsid w:val="007E2328"/>
    <w:rsid w:val="007E3C7E"/>
    <w:rsid w:val="007E584A"/>
    <w:rsid w:val="007F11FB"/>
    <w:rsid w:val="007F263A"/>
    <w:rsid w:val="007F487F"/>
    <w:rsid w:val="007F4C32"/>
    <w:rsid w:val="007F5C88"/>
    <w:rsid w:val="007F73BA"/>
    <w:rsid w:val="00800D18"/>
    <w:rsid w:val="008045E8"/>
    <w:rsid w:val="00805602"/>
    <w:rsid w:val="00807670"/>
    <w:rsid w:val="00814ED0"/>
    <w:rsid w:val="00815EC5"/>
    <w:rsid w:val="008160ED"/>
    <w:rsid w:val="00816BE6"/>
    <w:rsid w:val="008207E0"/>
    <w:rsid w:val="00820BFA"/>
    <w:rsid w:val="008228DA"/>
    <w:rsid w:val="00823308"/>
    <w:rsid w:val="0082414B"/>
    <w:rsid w:val="008268CC"/>
    <w:rsid w:val="00836B25"/>
    <w:rsid w:val="00836CE4"/>
    <w:rsid w:val="0083772A"/>
    <w:rsid w:val="00837B56"/>
    <w:rsid w:val="0084043F"/>
    <w:rsid w:val="0084194A"/>
    <w:rsid w:val="00842A72"/>
    <w:rsid w:val="00844756"/>
    <w:rsid w:val="0084477A"/>
    <w:rsid w:val="00857118"/>
    <w:rsid w:val="0085790E"/>
    <w:rsid w:val="008637BD"/>
    <w:rsid w:val="00864CFA"/>
    <w:rsid w:val="00865E6F"/>
    <w:rsid w:val="00870F0E"/>
    <w:rsid w:val="008728E5"/>
    <w:rsid w:val="00876F1F"/>
    <w:rsid w:val="00880D03"/>
    <w:rsid w:val="008833BF"/>
    <w:rsid w:val="00883C1B"/>
    <w:rsid w:val="0088539D"/>
    <w:rsid w:val="008917C5"/>
    <w:rsid w:val="00896787"/>
    <w:rsid w:val="008A2EA2"/>
    <w:rsid w:val="008A561B"/>
    <w:rsid w:val="008A68D9"/>
    <w:rsid w:val="008B073F"/>
    <w:rsid w:val="008B111C"/>
    <w:rsid w:val="008B28A7"/>
    <w:rsid w:val="008B393D"/>
    <w:rsid w:val="008C0141"/>
    <w:rsid w:val="008C705C"/>
    <w:rsid w:val="008C77BC"/>
    <w:rsid w:val="008D0176"/>
    <w:rsid w:val="008D1DFA"/>
    <w:rsid w:val="008D1F48"/>
    <w:rsid w:val="008D2D34"/>
    <w:rsid w:val="008D79CB"/>
    <w:rsid w:val="008E37F8"/>
    <w:rsid w:val="008E465C"/>
    <w:rsid w:val="008E495F"/>
    <w:rsid w:val="008F066D"/>
    <w:rsid w:val="008F18F2"/>
    <w:rsid w:val="008F38DE"/>
    <w:rsid w:val="008F4D43"/>
    <w:rsid w:val="008F5C7C"/>
    <w:rsid w:val="008F6A2E"/>
    <w:rsid w:val="00900BED"/>
    <w:rsid w:val="00901A0F"/>
    <w:rsid w:val="00907712"/>
    <w:rsid w:val="00910594"/>
    <w:rsid w:val="00914600"/>
    <w:rsid w:val="00916CA1"/>
    <w:rsid w:val="00920B3E"/>
    <w:rsid w:val="00921613"/>
    <w:rsid w:val="009216DB"/>
    <w:rsid w:val="00925F87"/>
    <w:rsid w:val="00926C34"/>
    <w:rsid w:val="00930759"/>
    <w:rsid w:val="0093358D"/>
    <w:rsid w:val="00934DAD"/>
    <w:rsid w:val="009361D9"/>
    <w:rsid w:val="0093667A"/>
    <w:rsid w:val="0093756B"/>
    <w:rsid w:val="00940FC6"/>
    <w:rsid w:val="0094134D"/>
    <w:rsid w:val="00950139"/>
    <w:rsid w:val="00952E0B"/>
    <w:rsid w:val="009534C4"/>
    <w:rsid w:val="00954A81"/>
    <w:rsid w:val="0095724D"/>
    <w:rsid w:val="009573CD"/>
    <w:rsid w:val="00957A1A"/>
    <w:rsid w:val="00957A67"/>
    <w:rsid w:val="009606A8"/>
    <w:rsid w:val="00960CD7"/>
    <w:rsid w:val="00962CD9"/>
    <w:rsid w:val="009676C6"/>
    <w:rsid w:val="00967F50"/>
    <w:rsid w:val="009725C6"/>
    <w:rsid w:val="00973ABB"/>
    <w:rsid w:val="00976B84"/>
    <w:rsid w:val="00980A6D"/>
    <w:rsid w:val="009826BF"/>
    <w:rsid w:val="00982981"/>
    <w:rsid w:val="00985B02"/>
    <w:rsid w:val="00986E3B"/>
    <w:rsid w:val="00990E2E"/>
    <w:rsid w:val="009911D1"/>
    <w:rsid w:val="00993CBC"/>
    <w:rsid w:val="009962D3"/>
    <w:rsid w:val="009A0C9C"/>
    <w:rsid w:val="009B53AA"/>
    <w:rsid w:val="009B5ACE"/>
    <w:rsid w:val="009B7433"/>
    <w:rsid w:val="009B77FE"/>
    <w:rsid w:val="009B7DE6"/>
    <w:rsid w:val="009C0365"/>
    <w:rsid w:val="009C0CE9"/>
    <w:rsid w:val="009C0FBD"/>
    <w:rsid w:val="009C27A6"/>
    <w:rsid w:val="009C3CE8"/>
    <w:rsid w:val="009C5EAF"/>
    <w:rsid w:val="009C6FEF"/>
    <w:rsid w:val="009D1E96"/>
    <w:rsid w:val="009D2785"/>
    <w:rsid w:val="009D5023"/>
    <w:rsid w:val="009E2A14"/>
    <w:rsid w:val="009E365C"/>
    <w:rsid w:val="009E786D"/>
    <w:rsid w:val="009F01E6"/>
    <w:rsid w:val="009F16C3"/>
    <w:rsid w:val="009F2A80"/>
    <w:rsid w:val="009F2C45"/>
    <w:rsid w:val="009F364B"/>
    <w:rsid w:val="009F365B"/>
    <w:rsid w:val="009F40E3"/>
    <w:rsid w:val="00A01EED"/>
    <w:rsid w:val="00A02A8C"/>
    <w:rsid w:val="00A0315F"/>
    <w:rsid w:val="00A03B33"/>
    <w:rsid w:val="00A03BC0"/>
    <w:rsid w:val="00A046E8"/>
    <w:rsid w:val="00A05559"/>
    <w:rsid w:val="00A0555E"/>
    <w:rsid w:val="00A0725A"/>
    <w:rsid w:val="00A0741A"/>
    <w:rsid w:val="00A07B76"/>
    <w:rsid w:val="00A11CE3"/>
    <w:rsid w:val="00A16975"/>
    <w:rsid w:val="00A16BF8"/>
    <w:rsid w:val="00A176FC"/>
    <w:rsid w:val="00A20C86"/>
    <w:rsid w:val="00A20FB0"/>
    <w:rsid w:val="00A260C9"/>
    <w:rsid w:val="00A265E2"/>
    <w:rsid w:val="00A27E1B"/>
    <w:rsid w:val="00A30E16"/>
    <w:rsid w:val="00A31EB3"/>
    <w:rsid w:val="00A328A0"/>
    <w:rsid w:val="00A32BB9"/>
    <w:rsid w:val="00A34662"/>
    <w:rsid w:val="00A36910"/>
    <w:rsid w:val="00A45461"/>
    <w:rsid w:val="00A4581D"/>
    <w:rsid w:val="00A529CF"/>
    <w:rsid w:val="00A5549E"/>
    <w:rsid w:val="00A557A0"/>
    <w:rsid w:val="00A620C3"/>
    <w:rsid w:val="00A64A2E"/>
    <w:rsid w:val="00A67F1A"/>
    <w:rsid w:val="00A7201B"/>
    <w:rsid w:val="00A7470E"/>
    <w:rsid w:val="00A7495F"/>
    <w:rsid w:val="00A75D2D"/>
    <w:rsid w:val="00A8281C"/>
    <w:rsid w:val="00A83053"/>
    <w:rsid w:val="00A84D83"/>
    <w:rsid w:val="00A85DF4"/>
    <w:rsid w:val="00A906D4"/>
    <w:rsid w:val="00A91917"/>
    <w:rsid w:val="00A97FBF"/>
    <w:rsid w:val="00AA416F"/>
    <w:rsid w:val="00AA4497"/>
    <w:rsid w:val="00AA69C8"/>
    <w:rsid w:val="00AA73EE"/>
    <w:rsid w:val="00AA75F5"/>
    <w:rsid w:val="00AB24C2"/>
    <w:rsid w:val="00AB6A3B"/>
    <w:rsid w:val="00AC3D2A"/>
    <w:rsid w:val="00AC4D12"/>
    <w:rsid w:val="00AD193D"/>
    <w:rsid w:val="00AD5E85"/>
    <w:rsid w:val="00AE3B7F"/>
    <w:rsid w:val="00AE4CA7"/>
    <w:rsid w:val="00AE6A11"/>
    <w:rsid w:val="00AF1483"/>
    <w:rsid w:val="00AF2912"/>
    <w:rsid w:val="00AF417B"/>
    <w:rsid w:val="00AF42FB"/>
    <w:rsid w:val="00AF531A"/>
    <w:rsid w:val="00B06733"/>
    <w:rsid w:val="00B07809"/>
    <w:rsid w:val="00B10660"/>
    <w:rsid w:val="00B12043"/>
    <w:rsid w:val="00B128BD"/>
    <w:rsid w:val="00B12D51"/>
    <w:rsid w:val="00B15D1A"/>
    <w:rsid w:val="00B16C8B"/>
    <w:rsid w:val="00B206C5"/>
    <w:rsid w:val="00B25C1B"/>
    <w:rsid w:val="00B36983"/>
    <w:rsid w:val="00B4045C"/>
    <w:rsid w:val="00B44CF2"/>
    <w:rsid w:val="00B5242A"/>
    <w:rsid w:val="00B52E25"/>
    <w:rsid w:val="00B550D4"/>
    <w:rsid w:val="00B612D3"/>
    <w:rsid w:val="00B62738"/>
    <w:rsid w:val="00B774DE"/>
    <w:rsid w:val="00B817BD"/>
    <w:rsid w:val="00B859F9"/>
    <w:rsid w:val="00B92571"/>
    <w:rsid w:val="00B92EB7"/>
    <w:rsid w:val="00B93462"/>
    <w:rsid w:val="00B93EEF"/>
    <w:rsid w:val="00BA46D2"/>
    <w:rsid w:val="00BA6044"/>
    <w:rsid w:val="00BB565E"/>
    <w:rsid w:val="00BB6B38"/>
    <w:rsid w:val="00BC115B"/>
    <w:rsid w:val="00BC3CE5"/>
    <w:rsid w:val="00BC4680"/>
    <w:rsid w:val="00BC4F29"/>
    <w:rsid w:val="00BC7777"/>
    <w:rsid w:val="00BD0D92"/>
    <w:rsid w:val="00BD0E91"/>
    <w:rsid w:val="00BD6CBE"/>
    <w:rsid w:val="00BD7B26"/>
    <w:rsid w:val="00BE7316"/>
    <w:rsid w:val="00BF00C6"/>
    <w:rsid w:val="00BF1AC6"/>
    <w:rsid w:val="00BF4D9D"/>
    <w:rsid w:val="00BF5E56"/>
    <w:rsid w:val="00BF730F"/>
    <w:rsid w:val="00C05B27"/>
    <w:rsid w:val="00C11A80"/>
    <w:rsid w:val="00C1318D"/>
    <w:rsid w:val="00C14DA4"/>
    <w:rsid w:val="00C20F0E"/>
    <w:rsid w:val="00C212EB"/>
    <w:rsid w:val="00C23047"/>
    <w:rsid w:val="00C2352B"/>
    <w:rsid w:val="00C249DC"/>
    <w:rsid w:val="00C30B32"/>
    <w:rsid w:val="00C30EC2"/>
    <w:rsid w:val="00C319EC"/>
    <w:rsid w:val="00C348E7"/>
    <w:rsid w:val="00C34B42"/>
    <w:rsid w:val="00C37601"/>
    <w:rsid w:val="00C41D0D"/>
    <w:rsid w:val="00C429E0"/>
    <w:rsid w:val="00C439C9"/>
    <w:rsid w:val="00C46F76"/>
    <w:rsid w:val="00C476A7"/>
    <w:rsid w:val="00C47921"/>
    <w:rsid w:val="00C50CE9"/>
    <w:rsid w:val="00C51555"/>
    <w:rsid w:val="00C53AC7"/>
    <w:rsid w:val="00C57E51"/>
    <w:rsid w:val="00C65635"/>
    <w:rsid w:val="00C66928"/>
    <w:rsid w:val="00C66F1C"/>
    <w:rsid w:val="00C66F94"/>
    <w:rsid w:val="00C67367"/>
    <w:rsid w:val="00C742AC"/>
    <w:rsid w:val="00C81B23"/>
    <w:rsid w:val="00C83A6B"/>
    <w:rsid w:val="00C8530F"/>
    <w:rsid w:val="00C86936"/>
    <w:rsid w:val="00C869FC"/>
    <w:rsid w:val="00C87122"/>
    <w:rsid w:val="00C871F3"/>
    <w:rsid w:val="00C8799A"/>
    <w:rsid w:val="00C9003F"/>
    <w:rsid w:val="00C917B2"/>
    <w:rsid w:val="00C95430"/>
    <w:rsid w:val="00C978C8"/>
    <w:rsid w:val="00C97EA2"/>
    <w:rsid w:val="00CA32A4"/>
    <w:rsid w:val="00CA4AC0"/>
    <w:rsid w:val="00CA5788"/>
    <w:rsid w:val="00CB3A12"/>
    <w:rsid w:val="00CB61CB"/>
    <w:rsid w:val="00CB6497"/>
    <w:rsid w:val="00CB74F1"/>
    <w:rsid w:val="00CC003A"/>
    <w:rsid w:val="00CC01A7"/>
    <w:rsid w:val="00CC477E"/>
    <w:rsid w:val="00CC7069"/>
    <w:rsid w:val="00CC7DFC"/>
    <w:rsid w:val="00CD0DFC"/>
    <w:rsid w:val="00CD27B5"/>
    <w:rsid w:val="00CD5565"/>
    <w:rsid w:val="00CD5E24"/>
    <w:rsid w:val="00CD6FD9"/>
    <w:rsid w:val="00CE0964"/>
    <w:rsid w:val="00CE12E2"/>
    <w:rsid w:val="00CE2210"/>
    <w:rsid w:val="00CE36B0"/>
    <w:rsid w:val="00CE500A"/>
    <w:rsid w:val="00CE50BA"/>
    <w:rsid w:val="00CE7BB6"/>
    <w:rsid w:val="00CF063A"/>
    <w:rsid w:val="00CF0E6B"/>
    <w:rsid w:val="00CF1534"/>
    <w:rsid w:val="00CF33D5"/>
    <w:rsid w:val="00CF365E"/>
    <w:rsid w:val="00CF5E1D"/>
    <w:rsid w:val="00CF62A3"/>
    <w:rsid w:val="00CF657F"/>
    <w:rsid w:val="00CF79E6"/>
    <w:rsid w:val="00D0079D"/>
    <w:rsid w:val="00D03C11"/>
    <w:rsid w:val="00D0402A"/>
    <w:rsid w:val="00D07A33"/>
    <w:rsid w:val="00D15E63"/>
    <w:rsid w:val="00D22BCA"/>
    <w:rsid w:val="00D241C7"/>
    <w:rsid w:val="00D267ED"/>
    <w:rsid w:val="00D27981"/>
    <w:rsid w:val="00D300AC"/>
    <w:rsid w:val="00D30E84"/>
    <w:rsid w:val="00D31413"/>
    <w:rsid w:val="00D31725"/>
    <w:rsid w:val="00D31D94"/>
    <w:rsid w:val="00D35E65"/>
    <w:rsid w:val="00D37E74"/>
    <w:rsid w:val="00D40281"/>
    <w:rsid w:val="00D40781"/>
    <w:rsid w:val="00D50AC9"/>
    <w:rsid w:val="00D50DDC"/>
    <w:rsid w:val="00D51621"/>
    <w:rsid w:val="00D529B9"/>
    <w:rsid w:val="00D5396A"/>
    <w:rsid w:val="00D539FE"/>
    <w:rsid w:val="00D55E7C"/>
    <w:rsid w:val="00D56444"/>
    <w:rsid w:val="00D57097"/>
    <w:rsid w:val="00D62944"/>
    <w:rsid w:val="00D64C01"/>
    <w:rsid w:val="00D6572A"/>
    <w:rsid w:val="00D65788"/>
    <w:rsid w:val="00D75546"/>
    <w:rsid w:val="00D756FF"/>
    <w:rsid w:val="00D764A2"/>
    <w:rsid w:val="00D819D9"/>
    <w:rsid w:val="00D82965"/>
    <w:rsid w:val="00D82A4F"/>
    <w:rsid w:val="00D835CA"/>
    <w:rsid w:val="00D84346"/>
    <w:rsid w:val="00D94F92"/>
    <w:rsid w:val="00D95833"/>
    <w:rsid w:val="00D95F5F"/>
    <w:rsid w:val="00DA1B19"/>
    <w:rsid w:val="00DA37D8"/>
    <w:rsid w:val="00DB43AE"/>
    <w:rsid w:val="00DB4813"/>
    <w:rsid w:val="00DB5410"/>
    <w:rsid w:val="00DB725E"/>
    <w:rsid w:val="00DC1E29"/>
    <w:rsid w:val="00DC58D2"/>
    <w:rsid w:val="00DC7280"/>
    <w:rsid w:val="00DD0B7E"/>
    <w:rsid w:val="00DD7617"/>
    <w:rsid w:val="00DE069E"/>
    <w:rsid w:val="00DE0C9D"/>
    <w:rsid w:val="00DE1B98"/>
    <w:rsid w:val="00DE4500"/>
    <w:rsid w:val="00DF0ADE"/>
    <w:rsid w:val="00DF20AA"/>
    <w:rsid w:val="00DF30DB"/>
    <w:rsid w:val="00DF3376"/>
    <w:rsid w:val="00DF565B"/>
    <w:rsid w:val="00E01AC1"/>
    <w:rsid w:val="00E02FF6"/>
    <w:rsid w:val="00E0307B"/>
    <w:rsid w:val="00E03160"/>
    <w:rsid w:val="00E056EF"/>
    <w:rsid w:val="00E05E09"/>
    <w:rsid w:val="00E06548"/>
    <w:rsid w:val="00E11D66"/>
    <w:rsid w:val="00E13BA8"/>
    <w:rsid w:val="00E14BE1"/>
    <w:rsid w:val="00E1561A"/>
    <w:rsid w:val="00E15772"/>
    <w:rsid w:val="00E2213F"/>
    <w:rsid w:val="00E2360F"/>
    <w:rsid w:val="00E25162"/>
    <w:rsid w:val="00E25200"/>
    <w:rsid w:val="00E255D6"/>
    <w:rsid w:val="00E32739"/>
    <w:rsid w:val="00E34EBD"/>
    <w:rsid w:val="00E34EC4"/>
    <w:rsid w:val="00E379E7"/>
    <w:rsid w:val="00E4095C"/>
    <w:rsid w:val="00E418C7"/>
    <w:rsid w:val="00E46EEA"/>
    <w:rsid w:val="00E52614"/>
    <w:rsid w:val="00E53DE4"/>
    <w:rsid w:val="00E54216"/>
    <w:rsid w:val="00E54A34"/>
    <w:rsid w:val="00E61474"/>
    <w:rsid w:val="00E61755"/>
    <w:rsid w:val="00E61F8C"/>
    <w:rsid w:val="00E64247"/>
    <w:rsid w:val="00E666E8"/>
    <w:rsid w:val="00E704D3"/>
    <w:rsid w:val="00E7117C"/>
    <w:rsid w:val="00E72BFE"/>
    <w:rsid w:val="00E74DD1"/>
    <w:rsid w:val="00E81F1B"/>
    <w:rsid w:val="00E873E1"/>
    <w:rsid w:val="00E90F01"/>
    <w:rsid w:val="00EA1987"/>
    <w:rsid w:val="00EA2637"/>
    <w:rsid w:val="00EA39AC"/>
    <w:rsid w:val="00EA56E8"/>
    <w:rsid w:val="00EB0473"/>
    <w:rsid w:val="00EB16C5"/>
    <w:rsid w:val="00EB6C81"/>
    <w:rsid w:val="00EB7080"/>
    <w:rsid w:val="00EC2940"/>
    <w:rsid w:val="00EC7617"/>
    <w:rsid w:val="00ED1A69"/>
    <w:rsid w:val="00ED20E9"/>
    <w:rsid w:val="00ED2C39"/>
    <w:rsid w:val="00ED6D80"/>
    <w:rsid w:val="00EE2E80"/>
    <w:rsid w:val="00EE7903"/>
    <w:rsid w:val="00EF0CF2"/>
    <w:rsid w:val="00EF1105"/>
    <w:rsid w:val="00EF1FFE"/>
    <w:rsid w:val="00F009B1"/>
    <w:rsid w:val="00F05E0F"/>
    <w:rsid w:val="00F06368"/>
    <w:rsid w:val="00F11F5A"/>
    <w:rsid w:val="00F15F0A"/>
    <w:rsid w:val="00F166DA"/>
    <w:rsid w:val="00F17F08"/>
    <w:rsid w:val="00F26030"/>
    <w:rsid w:val="00F27931"/>
    <w:rsid w:val="00F32FA4"/>
    <w:rsid w:val="00F3353D"/>
    <w:rsid w:val="00F3668D"/>
    <w:rsid w:val="00F37ED4"/>
    <w:rsid w:val="00F40171"/>
    <w:rsid w:val="00F4026D"/>
    <w:rsid w:val="00F40A95"/>
    <w:rsid w:val="00F41F77"/>
    <w:rsid w:val="00F450BF"/>
    <w:rsid w:val="00F47790"/>
    <w:rsid w:val="00F52144"/>
    <w:rsid w:val="00F56D86"/>
    <w:rsid w:val="00F70548"/>
    <w:rsid w:val="00F71A26"/>
    <w:rsid w:val="00F7405F"/>
    <w:rsid w:val="00F74ADB"/>
    <w:rsid w:val="00F75FFF"/>
    <w:rsid w:val="00F767E2"/>
    <w:rsid w:val="00F81F94"/>
    <w:rsid w:val="00F83E6B"/>
    <w:rsid w:val="00F84FB5"/>
    <w:rsid w:val="00F86313"/>
    <w:rsid w:val="00F928F0"/>
    <w:rsid w:val="00F92C7B"/>
    <w:rsid w:val="00F955D8"/>
    <w:rsid w:val="00FA3A43"/>
    <w:rsid w:val="00FA3AFE"/>
    <w:rsid w:val="00FA413A"/>
    <w:rsid w:val="00FA43CB"/>
    <w:rsid w:val="00FA4EBA"/>
    <w:rsid w:val="00FA598D"/>
    <w:rsid w:val="00FA7074"/>
    <w:rsid w:val="00FA788D"/>
    <w:rsid w:val="00FB0FAD"/>
    <w:rsid w:val="00FB175E"/>
    <w:rsid w:val="00FB3BD0"/>
    <w:rsid w:val="00FB4A6D"/>
    <w:rsid w:val="00FB5E83"/>
    <w:rsid w:val="00FB68A9"/>
    <w:rsid w:val="00FC0FC7"/>
    <w:rsid w:val="00FC3759"/>
    <w:rsid w:val="00FC4AF5"/>
    <w:rsid w:val="00FC4D82"/>
    <w:rsid w:val="00FC4FB5"/>
    <w:rsid w:val="00FC5042"/>
    <w:rsid w:val="00FD1557"/>
    <w:rsid w:val="00FD187F"/>
    <w:rsid w:val="00FE5AC2"/>
    <w:rsid w:val="00FE606C"/>
    <w:rsid w:val="00FE6B5D"/>
    <w:rsid w:val="00FF16B4"/>
    <w:rsid w:val="00FF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8"/>
    <w:pPr>
      <w:spacing w:line="360" w:lineRule="exact"/>
      <w:jc w:val="both"/>
    </w:pPr>
    <w:rPr>
      <w:rFonts w:ascii=".VnTime" w:hAnsi=".VnTime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BD7B26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68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6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B26"/>
    <w:rPr>
      <w:rFonts w:ascii=".VnTime" w:eastAsia="Times New Roman" w:hAnsi=".VnTime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D7B26"/>
    <w:pPr>
      <w:spacing w:before="120" w:line="240" w:lineRule="auto"/>
    </w:pPr>
    <w:rPr>
      <w:rFonts w:eastAsia="Times New Roman"/>
      <w:sz w:val="26"/>
      <w:szCs w:val="26"/>
      <w:lang w:val="fr-FR"/>
    </w:rPr>
  </w:style>
  <w:style w:type="character" w:customStyle="1" w:styleId="BodyText3Char">
    <w:name w:val="Body Text 3 Char"/>
    <w:basedOn w:val="DefaultParagraphFont"/>
    <w:link w:val="BodyText3"/>
    <w:rsid w:val="00BD7B26"/>
    <w:rPr>
      <w:rFonts w:ascii=".VnTime" w:eastAsia="Times New Roman" w:hAnsi=".VnTime" w:cs="Times New Roman"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BD7B26"/>
    <w:pPr>
      <w:spacing w:after="120" w:line="240" w:lineRule="auto"/>
      <w:jc w:val="left"/>
    </w:pPr>
    <w:rPr>
      <w:rFonts w:eastAsia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BD7B26"/>
    <w:rPr>
      <w:rFonts w:ascii=".VnTime" w:eastAsia="Times New Roman" w:hAnsi=".VnTime" w:cs="Times New Roman"/>
      <w:sz w:val="20"/>
      <w:szCs w:val="28"/>
    </w:rPr>
  </w:style>
  <w:style w:type="paragraph" w:styleId="BodyText2">
    <w:name w:val="Body Text 2"/>
    <w:basedOn w:val="Normal"/>
    <w:link w:val="BodyText2Char"/>
    <w:unhideWhenUsed/>
    <w:rsid w:val="00BD7B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7B26"/>
    <w:rPr>
      <w:rFonts w:ascii=".VnTime" w:eastAsia="Calibri" w:hAnsi=".VnTime" w:cs="Times New Roman"/>
      <w:sz w:val="28"/>
    </w:rPr>
  </w:style>
  <w:style w:type="paragraph" w:styleId="BodyTextIndent2">
    <w:name w:val="Body Text Indent 2"/>
    <w:basedOn w:val="Normal"/>
    <w:link w:val="BodyTextIndent2Char"/>
    <w:unhideWhenUsed/>
    <w:rsid w:val="00BD7B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D7B26"/>
    <w:rPr>
      <w:rFonts w:ascii=".VnTime" w:eastAsia="Calibri" w:hAnsi=".VnTime" w:cs="Times New Roman"/>
      <w:sz w:val="28"/>
    </w:rPr>
  </w:style>
  <w:style w:type="paragraph" w:styleId="BodyTextIndent">
    <w:name w:val="Body Text Indent"/>
    <w:basedOn w:val="Normal"/>
    <w:link w:val="BodyTextIndentChar"/>
    <w:unhideWhenUsed/>
    <w:rsid w:val="00BD7B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D7B26"/>
    <w:rPr>
      <w:rFonts w:ascii=".VnTime" w:eastAsia="Calibri" w:hAnsi=".VnTime" w:cs="Times New Roman"/>
      <w:sz w:val="28"/>
    </w:rPr>
  </w:style>
  <w:style w:type="paragraph" w:styleId="ListParagraph">
    <w:name w:val="List Paragraph"/>
    <w:basedOn w:val="Normal"/>
    <w:uiPriority w:val="34"/>
    <w:qFormat/>
    <w:rsid w:val="00A16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7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71"/>
    <w:rPr>
      <w:rFonts w:ascii=".VnTime" w:eastAsia="Calibri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71"/>
    <w:rPr>
      <w:rFonts w:ascii=".VnTime" w:eastAsia="Calibri" w:hAnsi=".VnTime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6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680"/>
    <w:rPr>
      <w:rFonts w:ascii="Cambria" w:eastAsia="Times New Roman" w:hAnsi="Cambria" w:cs="Times New Roman"/>
      <w:i/>
      <w:iCs/>
      <w:color w:val="404040"/>
      <w:sz w:val="28"/>
    </w:rPr>
  </w:style>
  <w:style w:type="paragraph" w:styleId="Title">
    <w:name w:val="Title"/>
    <w:basedOn w:val="Normal"/>
    <w:link w:val="TitleChar"/>
    <w:qFormat/>
    <w:rsid w:val="00BC4680"/>
    <w:pPr>
      <w:spacing w:line="240" w:lineRule="auto"/>
      <w:jc w:val="center"/>
    </w:pPr>
    <w:rPr>
      <w:rFonts w:eastAsia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C4680"/>
    <w:rPr>
      <w:rFonts w:ascii=".VnTime" w:eastAsia="Times New Roman" w:hAnsi=".VnTime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6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30"/>
    <w:rPr>
      <w:rFonts w:ascii=".VnTime" w:eastAsia="Calibri" w:hAnsi=".VnTime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36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30"/>
    <w:rPr>
      <w:rFonts w:ascii=".VnTime" w:eastAsia="Calibri" w:hAnsi=".VnTime" w:cs="Times New Roman"/>
      <w:sz w:val="28"/>
    </w:rPr>
  </w:style>
  <w:style w:type="paragraph" w:customStyle="1" w:styleId="Default">
    <w:name w:val="Default"/>
    <w:rsid w:val="00264183"/>
    <w:pPr>
      <w:widowControl w:val="0"/>
      <w:autoSpaceDE w:val="0"/>
      <w:autoSpaceDN w:val="0"/>
      <w:adjustRightInd w:val="0"/>
    </w:pPr>
    <w:rPr>
      <w:rFonts w:ascii="BIEEA P+ Times New Roman PSMT" w:eastAsia="Times New Roman" w:hAnsi="BIEEA P+ Times New Roman PSMT" w:cs="BIEEA P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4183"/>
    <w:pPr>
      <w:spacing w:line="1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64183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64183"/>
    <w:pPr>
      <w:spacing w:line="26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2641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7C2A"/>
  </w:style>
  <w:style w:type="character" w:customStyle="1" w:styleId="Bodytext285pt">
    <w:name w:val="Body text (2) + 8.5 pt"/>
    <w:aliases w:val="Not Bold,Spacing 0 pt,Body text (2) + Candara,17 pt,Italic,Body text + 8 pt,Body text + Candara,8 pt,Body text + 7.5 pt,Body text + Century Gothic,7 pt,Body text + 6.5 pt"/>
    <w:basedOn w:val="DefaultParagraphFont"/>
    <w:rsid w:val="003A1146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Bodytext7pt">
    <w:name w:val="Body text + 7 pt"/>
    <w:basedOn w:val="DefaultParagraphFont"/>
    <w:rsid w:val="003A11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/>
    </w:rPr>
  </w:style>
  <w:style w:type="paragraph" w:styleId="Revision">
    <w:name w:val="Revision"/>
    <w:hidden/>
    <w:uiPriority w:val="99"/>
    <w:semiHidden/>
    <w:rsid w:val="00B12D51"/>
    <w:rPr>
      <w:rFonts w:ascii=".VnTime" w:hAnsi=".VnTime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8"/>
    <w:pPr>
      <w:spacing w:line="360" w:lineRule="exact"/>
      <w:jc w:val="both"/>
    </w:pPr>
    <w:rPr>
      <w:rFonts w:ascii=".VnTime" w:hAnsi=".VnTime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BD7B26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68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6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B26"/>
    <w:rPr>
      <w:rFonts w:ascii=".VnTime" w:eastAsia="Times New Roman" w:hAnsi=".VnTime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D7B26"/>
    <w:pPr>
      <w:spacing w:before="120" w:line="240" w:lineRule="auto"/>
    </w:pPr>
    <w:rPr>
      <w:rFonts w:eastAsia="Times New Roman"/>
      <w:sz w:val="26"/>
      <w:szCs w:val="26"/>
      <w:lang w:val="fr-FR"/>
    </w:rPr>
  </w:style>
  <w:style w:type="character" w:customStyle="1" w:styleId="BodyText3Char">
    <w:name w:val="Body Text 3 Char"/>
    <w:basedOn w:val="DefaultParagraphFont"/>
    <w:link w:val="BodyText3"/>
    <w:rsid w:val="00BD7B26"/>
    <w:rPr>
      <w:rFonts w:ascii=".VnTime" w:eastAsia="Times New Roman" w:hAnsi=".VnTime" w:cs="Times New Roman"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BD7B26"/>
    <w:pPr>
      <w:spacing w:after="120" w:line="240" w:lineRule="auto"/>
      <w:jc w:val="left"/>
    </w:pPr>
    <w:rPr>
      <w:rFonts w:eastAsia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BD7B26"/>
    <w:rPr>
      <w:rFonts w:ascii=".VnTime" w:eastAsia="Times New Roman" w:hAnsi=".VnTime" w:cs="Times New Roman"/>
      <w:sz w:val="20"/>
      <w:szCs w:val="28"/>
    </w:rPr>
  </w:style>
  <w:style w:type="paragraph" w:styleId="BodyText2">
    <w:name w:val="Body Text 2"/>
    <w:basedOn w:val="Normal"/>
    <w:link w:val="BodyText2Char"/>
    <w:unhideWhenUsed/>
    <w:rsid w:val="00BD7B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7B26"/>
    <w:rPr>
      <w:rFonts w:ascii=".VnTime" w:eastAsia="Calibri" w:hAnsi=".VnTime" w:cs="Times New Roman"/>
      <w:sz w:val="28"/>
    </w:rPr>
  </w:style>
  <w:style w:type="paragraph" w:styleId="BodyTextIndent2">
    <w:name w:val="Body Text Indent 2"/>
    <w:basedOn w:val="Normal"/>
    <w:link w:val="BodyTextIndent2Char"/>
    <w:unhideWhenUsed/>
    <w:rsid w:val="00BD7B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D7B26"/>
    <w:rPr>
      <w:rFonts w:ascii=".VnTime" w:eastAsia="Calibri" w:hAnsi=".VnTime" w:cs="Times New Roman"/>
      <w:sz w:val="28"/>
    </w:rPr>
  </w:style>
  <w:style w:type="paragraph" w:styleId="BodyTextIndent">
    <w:name w:val="Body Text Indent"/>
    <w:basedOn w:val="Normal"/>
    <w:link w:val="BodyTextIndentChar"/>
    <w:unhideWhenUsed/>
    <w:rsid w:val="00BD7B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D7B26"/>
    <w:rPr>
      <w:rFonts w:ascii=".VnTime" w:eastAsia="Calibri" w:hAnsi=".VnTime" w:cs="Times New Roman"/>
      <w:sz w:val="28"/>
    </w:rPr>
  </w:style>
  <w:style w:type="paragraph" w:styleId="ListParagraph">
    <w:name w:val="List Paragraph"/>
    <w:basedOn w:val="Normal"/>
    <w:uiPriority w:val="34"/>
    <w:qFormat/>
    <w:rsid w:val="00A16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7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71"/>
    <w:rPr>
      <w:rFonts w:ascii=".VnTime" w:eastAsia="Calibri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71"/>
    <w:rPr>
      <w:rFonts w:ascii=".VnTime" w:eastAsia="Calibri" w:hAnsi=".VnTime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6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680"/>
    <w:rPr>
      <w:rFonts w:ascii="Cambria" w:eastAsia="Times New Roman" w:hAnsi="Cambria" w:cs="Times New Roman"/>
      <w:i/>
      <w:iCs/>
      <w:color w:val="404040"/>
      <w:sz w:val="28"/>
    </w:rPr>
  </w:style>
  <w:style w:type="paragraph" w:styleId="Title">
    <w:name w:val="Title"/>
    <w:basedOn w:val="Normal"/>
    <w:link w:val="TitleChar"/>
    <w:qFormat/>
    <w:rsid w:val="00BC4680"/>
    <w:pPr>
      <w:spacing w:line="240" w:lineRule="auto"/>
      <w:jc w:val="center"/>
    </w:pPr>
    <w:rPr>
      <w:rFonts w:eastAsia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C4680"/>
    <w:rPr>
      <w:rFonts w:ascii=".VnTime" w:eastAsia="Times New Roman" w:hAnsi=".VnTime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6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30"/>
    <w:rPr>
      <w:rFonts w:ascii=".VnTime" w:eastAsia="Calibri" w:hAnsi=".VnTime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36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30"/>
    <w:rPr>
      <w:rFonts w:ascii=".VnTime" w:eastAsia="Calibri" w:hAnsi=".VnTime" w:cs="Times New Roman"/>
      <w:sz w:val="28"/>
    </w:rPr>
  </w:style>
  <w:style w:type="paragraph" w:customStyle="1" w:styleId="Default">
    <w:name w:val="Default"/>
    <w:rsid w:val="00264183"/>
    <w:pPr>
      <w:widowControl w:val="0"/>
      <w:autoSpaceDE w:val="0"/>
      <w:autoSpaceDN w:val="0"/>
      <w:adjustRightInd w:val="0"/>
    </w:pPr>
    <w:rPr>
      <w:rFonts w:ascii="BIEEA P+ Times New Roman PSMT" w:eastAsia="Times New Roman" w:hAnsi="BIEEA P+ Times New Roman PSMT" w:cs="BIEEA P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4183"/>
    <w:pPr>
      <w:spacing w:line="1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64183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6418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64183"/>
    <w:pPr>
      <w:spacing w:line="26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2641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7C2A"/>
  </w:style>
  <w:style w:type="character" w:customStyle="1" w:styleId="Bodytext285pt">
    <w:name w:val="Body text (2) + 8.5 pt"/>
    <w:aliases w:val="Not Bold,Spacing 0 pt,Body text (2) + Candara,17 pt,Italic,Body text + 8 pt,Body text + Candara,8 pt,Body text + 7.5 pt,Body text + Century Gothic,7 pt,Body text + 6.5 pt"/>
    <w:basedOn w:val="DefaultParagraphFont"/>
    <w:rsid w:val="003A1146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vi-VN"/>
    </w:rPr>
  </w:style>
  <w:style w:type="character" w:customStyle="1" w:styleId="Bodytext7pt">
    <w:name w:val="Body text + 7 pt"/>
    <w:basedOn w:val="DefaultParagraphFont"/>
    <w:rsid w:val="003A11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vi-VN"/>
    </w:rPr>
  </w:style>
  <w:style w:type="paragraph" w:styleId="Revision">
    <w:name w:val="Revision"/>
    <w:hidden/>
    <w:uiPriority w:val="99"/>
    <w:semiHidden/>
    <w:rsid w:val="00B12D51"/>
    <w:rPr>
      <w:rFonts w:ascii=".VnTime" w:hAnsi=".VnTime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7FFE-E849-4F1E-BD2A-9A35AF04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Tam</dc:creator>
  <cp:lastModifiedBy>Dzung</cp:lastModifiedBy>
  <cp:revision>5</cp:revision>
  <cp:lastPrinted>2015-11-30T07:12:00Z</cp:lastPrinted>
  <dcterms:created xsi:type="dcterms:W3CDTF">2015-11-27T06:57:00Z</dcterms:created>
  <dcterms:modified xsi:type="dcterms:W3CDTF">2015-11-30T07:12:00Z</dcterms:modified>
</cp:coreProperties>
</file>